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A0" w:rsidRPr="00862184" w:rsidRDefault="00D475A0" w:rsidP="00A873B6">
      <w:pPr>
        <w:autoSpaceDE w:val="0"/>
        <w:autoSpaceDN w:val="0"/>
        <w:adjustRightInd w:val="0"/>
        <w:spacing w:line="276" w:lineRule="auto"/>
        <w:ind w:left="-425"/>
        <w:rPr>
          <w:b/>
          <w:bCs/>
          <w:iCs/>
          <w:sz w:val="20"/>
          <w:szCs w:val="20"/>
        </w:rPr>
      </w:pPr>
      <w:r w:rsidRPr="00862184">
        <w:rPr>
          <w:b/>
          <w:bCs/>
          <w:iCs/>
          <w:sz w:val="20"/>
          <w:szCs w:val="20"/>
        </w:rPr>
        <w:t>KİŞİSEL BİLGİLER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090"/>
        <w:gridCol w:w="2835"/>
        <w:gridCol w:w="2439"/>
      </w:tblGrid>
      <w:tr w:rsidR="00862184" w:rsidRPr="00862184" w:rsidTr="00595EDA">
        <w:trPr>
          <w:trHeight w:val="344"/>
        </w:trPr>
        <w:tc>
          <w:tcPr>
            <w:tcW w:w="2155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Adı Soyadı</w:t>
            </w:r>
          </w:p>
        </w:tc>
        <w:tc>
          <w:tcPr>
            <w:tcW w:w="3090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Öğrenim Durumu</w:t>
            </w:r>
          </w:p>
        </w:tc>
        <w:tc>
          <w:tcPr>
            <w:tcW w:w="2439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595EDA">
        <w:trPr>
          <w:trHeight w:val="344"/>
        </w:trPr>
        <w:tc>
          <w:tcPr>
            <w:tcW w:w="2155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 xml:space="preserve">T.C. Kimlik No </w:t>
            </w:r>
          </w:p>
        </w:tc>
        <w:tc>
          <w:tcPr>
            <w:tcW w:w="3090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Eski Belge</w:t>
            </w:r>
            <w:r w:rsidR="006972EF" w:rsidRPr="00862184">
              <w:rPr>
                <w:iCs/>
                <w:sz w:val="20"/>
                <w:szCs w:val="20"/>
              </w:rPr>
              <w:t xml:space="preserve"> </w:t>
            </w:r>
            <w:r w:rsidRPr="00862184">
              <w:rPr>
                <w:iCs/>
                <w:sz w:val="20"/>
                <w:szCs w:val="20"/>
              </w:rPr>
              <w:t>Numarası</w:t>
            </w:r>
            <w:r w:rsidR="00392A3A" w:rsidRPr="00862184">
              <w:rPr>
                <w:iCs/>
                <w:sz w:val="20"/>
                <w:szCs w:val="20"/>
              </w:rPr>
              <w:t xml:space="preserve"> </w:t>
            </w:r>
            <w:r w:rsidRPr="00862184">
              <w:rPr>
                <w:iCs/>
                <w:sz w:val="20"/>
                <w:szCs w:val="20"/>
              </w:rPr>
              <w:t>(Varsa)</w:t>
            </w:r>
          </w:p>
        </w:tc>
        <w:tc>
          <w:tcPr>
            <w:tcW w:w="2439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595EDA">
        <w:trPr>
          <w:trHeight w:val="221"/>
        </w:trPr>
        <w:tc>
          <w:tcPr>
            <w:tcW w:w="2155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Doğum Yeri</w:t>
            </w:r>
            <w:r w:rsidR="009238BD" w:rsidRPr="00862184">
              <w:rPr>
                <w:iCs/>
                <w:sz w:val="20"/>
                <w:szCs w:val="20"/>
              </w:rPr>
              <w:t xml:space="preserve"> / Tarihi</w:t>
            </w:r>
          </w:p>
        </w:tc>
        <w:tc>
          <w:tcPr>
            <w:tcW w:w="3090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475A0" w:rsidRPr="00862184" w:rsidRDefault="009238BD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Telefonu</w:t>
            </w:r>
          </w:p>
        </w:tc>
        <w:tc>
          <w:tcPr>
            <w:tcW w:w="2439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595EDA">
        <w:trPr>
          <w:trHeight w:val="297"/>
        </w:trPr>
        <w:tc>
          <w:tcPr>
            <w:tcW w:w="2155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Yazışma Adresi</w:t>
            </w:r>
          </w:p>
        </w:tc>
        <w:tc>
          <w:tcPr>
            <w:tcW w:w="8364" w:type="dxa"/>
            <w:gridSpan w:val="3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B22CF2">
        <w:trPr>
          <w:trHeight w:val="297"/>
        </w:trPr>
        <w:tc>
          <w:tcPr>
            <w:tcW w:w="2155" w:type="dxa"/>
            <w:vAlign w:val="center"/>
          </w:tcPr>
          <w:p w:rsidR="00456F1B" w:rsidRPr="00862184" w:rsidRDefault="00A8428E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862184">
              <w:rPr>
                <w:bCs/>
                <w:iCs/>
                <w:sz w:val="20"/>
                <w:szCs w:val="20"/>
              </w:rPr>
              <w:t xml:space="preserve">Banka </w:t>
            </w:r>
            <w:r w:rsidR="00456F1B" w:rsidRPr="00862184">
              <w:rPr>
                <w:iCs/>
                <w:sz w:val="20"/>
                <w:szCs w:val="20"/>
              </w:rPr>
              <w:t>IBAN NO:</w:t>
            </w:r>
          </w:p>
        </w:tc>
        <w:tc>
          <w:tcPr>
            <w:tcW w:w="8364" w:type="dxa"/>
            <w:gridSpan w:val="3"/>
            <w:vAlign w:val="center"/>
          </w:tcPr>
          <w:p w:rsidR="00456F1B" w:rsidRPr="00862184" w:rsidRDefault="00456F1B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456F1B">
        <w:trPr>
          <w:trHeight w:val="575"/>
        </w:trPr>
        <w:tc>
          <w:tcPr>
            <w:tcW w:w="10519" w:type="dxa"/>
            <w:gridSpan w:val="4"/>
          </w:tcPr>
          <w:p w:rsidR="00456F1B" w:rsidRPr="00862184" w:rsidRDefault="003B7231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Sınav süreçlerinde özel yardım gerektiren bir fiziksel engeliniz varsa belirtiniz</w:t>
            </w:r>
            <w:r w:rsidR="00456F1B" w:rsidRPr="00862184">
              <w:rPr>
                <w:iCs/>
                <w:sz w:val="20"/>
                <w:szCs w:val="20"/>
              </w:rPr>
              <w:t>:</w:t>
            </w:r>
          </w:p>
        </w:tc>
      </w:tr>
    </w:tbl>
    <w:p w:rsidR="00111965" w:rsidRPr="00862184" w:rsidRDefault="00111965" w:rsidP="00111965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D475A0" w:rsidRPr="00862184" w:rsidRDefault="00D475A0" w:rsidP="00111965">
      <w:pPr>
        <w:autoSpaceDE w:val="0"/>
        <w:autoSpaceDN w:val="0"/>
        <w:adjustRightInd w:val="0"/>
        <w:spacing w:line="276" w:lineRule="auto"/>
        <w:ind w:left="-426"/>
        <w:rPr>
          <w:b/>
          <w:bCs/>
          <w:iCs/>
          <w:sz w:val="20"/>
          <w:szCs w:val="20"/>
        </w:rPr>
      </w:pPr>
      <w:r w:rsidRPr="00862184">
        <w:rPr>
          <w:b/>
          <w:bCs/>
          <w:iCs/>
          <w:sz w:val="20"/>
          <w:szCs w:val="20"/>
        </w:rPr>
        <w:t>İŞYERİ BİLGİLERİ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311"/>
        <w:gridCol w:w="851"/>
        <w:gridCol w:w="992"/>
        <w:gridCol w:w="1701"/>
        <w:gridCol w:w="2268"/>
        <w:gridCol w:w="1276"/>
      </w:tblGrid>
      <w:tr w:rsidR="00862184" w:rsidRPr="00862184" w:rsidTr="00392A3A">
        <w:trPr>
          <w:trHeight w:val="344"/>
        </w:trPr>
        <w:tc>
          <w:tcPr>
            <w:tcW w:w="2120" w:type="dxa"/>
            <w:vAlign w:val="center"/>
          </w:tcPr>
          <w:p w:rsidR="009A0E00" w:rsidRPr="00862184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Ticari Adı</w:t>
            </w:r>
          </w:p>
        </w:tc>
        <w:tc>
          <w:tcPr>
            <w:tcW w:w="3154" w:type="dxa"/>
            <w:gridSpan w:val="3"/>
            <w:vAlign w:val="center"/>
          </w:tcPr>
          <w:p w:rsidR="009A0E00" w:rsidRPr="00862184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0E00" w:rsidRPr="00862184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bCs/>
                <w:iCs/>
                <w:sz w:val="20"/>
                <w:szCs w:val="20"/>
              </w:rPr>
              <w:t>İş Yeri Sorumlusu</w:t>
            </w:r>
          </w:p>
        </w:tc>
        <w:tc>
          <w:tcPr>
            <w:tcW w:w="3544" w:type="dxa"/>
            <w:gridSpan w:val="2"/>
            <w:vAlign w:val="center"/>
          </w:tcPr>
          <w:p w:rsidR="009A0E00" w:rsidRPr="00862184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2184" w:rsidRPr="00862184" w:rsidTr="00392A3A">
        <w:trPr>
          <w:trHeight w:val="344"/>
        </w:trPr>
        <w:tc>
          <w:tcPr>
            <w:tcW w:w="2120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Çalışma Alanı</w:t>
            </w:r>
          </w:p>
        </w:tc>
        <w:tc>
          <w:tcPr>
            <w:tcW w:w="3154" w:type="dxa"/>
            <w:gridSpan w:val="3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75A0" w:rsidRPr="00862184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E-Posta</w:t>
            </w:r>
          </w:p>
        </w:tc>
        <w:tc>
          <w:tcPr>
            <w:tcW w:w="3544" w:type="dxa"/>
            <w:gridSpan w:val="2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392A3A">
        <w:trPr>
          <w:trHeight w:val="344"/>
        </w:trPr>
        <w:tc>
          <w:tcPr>
            <w:tcW w:w="2120" w:type="dxa"/>
            <w:vAlign w:val="center"/>
          </w:tcPr>
          <w:p w:rsidR="00D475A0" w:rsidRPr="00862184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Telefon</w:t>
            </w:r>
          </w:p>
        </w:tc>
        <w:tc>
          <w:tcPr>
            <w:tcW w:w="3154" w:type="dxa"/>
            <w:gridSpan w:val="3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Faks</w:t>
            </w:r>
          </w:p>
        </w:tc>
        <w:tc>
          <w:tcPr>
            <w:tcW w:w="3544" w:type="dxa"/>
            <w:gridSpan w:val="2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687F7F">
        <w:trPr>
          <w:trHeight w:val="323"/>
        </w:trPr>
        <w:tc>
          <w:tcPr>
            <w:tcW w:w="2120" w:type="dxa"/>
            <w:vAlign w:val="center"/>
          </w:tcPr>
          <w:p w:rsidR="00E832AB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Adres</w:t>
            </w:r>
          </w:p>
        </w:tc>
        <w:tc>
          <w:tcPr>
            <w:tcW w:w="8399" w:type="dxa"/>
            <w:gridSpan w:val="6"/>
            <w:vAlign w:val="center"/>
          </w:tcPr>
          <w:p w:rsidR="00D475A0" w:rsidRPr="00862184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0001EB">
        <w:trPr>
          <w:trHeight w:val="385"/>
        </w:trPr>
        <w:tc>
          <w:tcPr>
            <w:tcW w:w="10519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265D" w:rsidRPr="00862184" w:rsidRDefault="0041265D" w:rsidP="00456F1B">
            <w:pPr>
              <w:autoSpaceDE w:val="0"/>
              <w:autoSpaceDN w:val="0"/>
              <w:adjustRightInd w:val="0"/>
              <w:spacing w:before="60" w:line="276" w:lineRule="auto"/>
              <w:rPr>
                <w:b/>
                <w:bCs/>
                <w:iCs/>
                <w:sz w:val="20"/>
                <w:szCs w:val="20"/>
              </w:rPr>
            </w:pPr>
            <w:r w:rsidRPr="00862184">
              <w:rPr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C17B5B" wp14:editId="2BA62ED2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10160</wp:posOffset>
                      </wp:positionV>
                      <wp:extent cx="164465" cy="155575"/>
                      <wp:effectExtent l="0" t="0" r="26035" b="158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E727C" id="Dikdörtgen 3" o:spid="_x0000_s1026" style="position:absolute;margin-left:383.7pt;margin-top:.8pt;width:12.9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"/>
                  </w:pict>
                </mc:Fallback>
              </mc:AlternateContent>
            </w:r>
            <w:r w:rsidRPr="00862184">
              <w:rPr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F032F" wp14:editId="5509F432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36195</wp:posOffset>
                      </wp:positionV>
                      <wp:extent cx="164465" cy="155575"/>
                      <wp:effectExtent l="0" t="0" r="26035" b="158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DC2AF" id="Dikdörtgen 1" o:spid="_x0000_s1026" style="position:absolute;margin-left:245.75pt;margin-top:2.85pt;width:12.9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"/>
                  </w:pict>
                </mc:Fallback>
              </mc:AlternateContent>
            </w:r>
            <w:r w:rsidRPr="00862184">
              <w:rPr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E9FEFF" wp14:editId="20E87EDD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10795</wp:posOffset>
                      </wp:positionV>
                      <wp:extent cx="164465" cy="155575"/>
                      <wp:effectExtent l="0" t="0" r="26035" b="1587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5391" id="Dikdörtgen 20" o:spid="_x0000_s1026" style="position:absolute;margin-left:140.45pt;margin-top:.85pt;width:12.9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"/>
                  </w:pict>
                </mc:Fallback>
              </mc:AlternateContent>
            </w:r>
            <w:r w:rsidRPr="00862184">
              <w:rPr>
                <w:b/>
                <w:bCs/>
                <w:iCs/>
                <w:sz w:val="20"/>
                <w:szCs w:val="20"/>
              </w:rPr>
              <w:t>BELGELENDİRME TÜRÜ :</w:t>
            </w:r>
            <w:r w:rsidRPr="00862184">
              <w:rPr>
                <w:b/>
                <w:bCs/>
                <w:iCs/>
                <w:sz w:val="20"/>
                <w:szCs w:val="20"/>
              </w:rPr>
              <w:tab/>
              <w:t xml:space="preserve">      </w:t>
            </w:r>
            <w:r w:rsidRPr="00862184">
              <w:rPr>
                <w:bCs/>
                <w:iCs/>
                <w:sz w:val="20"/>
                <w:szCs w:val="20"/>
              </w:rPr>
              <w:t>İlk Belgelendirme             Yeniden Belgelendirme</w:t>
            </w:r>
            <w:r w:rsidRPr="00862184">
              <w:rPr>
                <w:bCs/>
                <w:iCs/>
                <w:sz w:val="20"/>
                <w:szCs w:val="20"/>
              </w:rPr>
              <w:tab/>
              <w:t xml:space="preserve">    Yeterlilik birimi tamamlama</w:t>
            </w:r>
          </w:p>
          <w:p w:rsidR="00084060" w:rsidRPr="00862184" w:rsidRDefault="00084060" w:rsidP="00456F1B">
            <w:pPr>
              <w:autoSpaceDE w:val="0"/>
              <w:autoSpaceDN w:val="0"/>
              <w:adjustRightInd w:val="0"/>
              <w:spacing w:before="60" w:line="276" w:lineRule="auto"/>
              <w:rPr>
                <w:b/>
                <w:bCs/>
                <w:iCs/>
                <w:sz w:val="20"/>
                <w:szCs w:val="20"/>
              </w:rPr>
            </w:pPr>
            <w:r w:rsidRPr="00862184">
              <w:rPr>
                <w:b/>
                <w:bCs/>
                <w:iCs/>
                <w:sz w:val="20"/>
                <w:szCs w:val="20"/>
              </w:rPr>
              <w:t>BAŞVURULAN BELGELENDİRME PROGRAMI VE YETERLİLİK BİRİMLERİ</w:t>
            </w:r>
          </w:p>
          <w:p w:rsidR="00A17B0C" w:rsidRPr="00862184" w:rsidRDefault="001F563A" w:rsidP="001F563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bCs/>
                <w:iCs/>
                <w:sz w:val="20"/>
                <w:szCs w:val="20"/>
              </w:rPr>
              <w:t>(</w:t>
            </w:r>
            <w:proofErr w:type="gramEnd"/>
            <w:r w:rsidRPr="00862184">
              <w:rPr>
                <w:b/>
                <w:bCs/>
                <w:iCs/>
                <w:sz w:val="20"/>
                <w:szCs w:val="20"/>
              </w:rPr>
              <w:t>Başvuru yapılan belgelendirme programı yanındaki kutuya sınavına girmek</w:t>
            </w:r>
            <w:r w:rsidR="00716A6C" w:rsidRPr="00862184">
              <w:rPr>
                <w:b/>
                <w:bCs/>
                <w:iCs/>
                <w:sz w:val="20"/>
                <w:szCs w:val="20"/>
              </w:rPr>
              <w:t xml:space="preserve"> istediğiniz yeterlilik birimlerini</w:t>
            </w:r>
            <w:r w:rsidRPr="00862184">
              <w:rPr>
                <w:b/>
                <w:bCs/>
                <w:iCs/>
                <w:sz w:val="20"/>
                <w:szCs w:val="20"/>
              </w:rPr>
              <w:t xml:space="preserve"> yazınız</w:t>
            </w:r>
            <w:r w:rsidR="00A17B0C" w:rsidRPr="00862184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1F563A" w:rsidRPr="00862184" w:rsidRDefault="00A17B0C" w:rsidP="001F563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bCs/>
                <w:iCs/>
                <w:sz w:val="20"/>
                <w:szCs w:val="20"/>
              </w:rPr>
              <w:t>Yeterlilik birimleri için açıklamalar bu formun 2. sayfasındadır</w:t>
            </w:r>
            <w:proofErr w:type="gramStart"/>
            <w:r w:rsidR="001F563A" w:rsidRPr="00862184">
              <w:rPr>
                <w:b/>
                <w:bCs/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862184" w:rsidRPr="00862184" w:rsidTr="00084060">
        <w:trPr>
          <w:trHeight w:val="340"/>
        </w:trPr>
        <w:tc>
          <w:tcPr>
            <w:tcW w:w="3431" w:type="dxa"/>
            <w:gridSpan w:val="2"/>
            <w:vAlign w:val="center"/>
          </w:tcPr>
          <w:p w:rsidR="00084060" w:rsidRPr="00862184" w:rsidRDefault="00084060" w:rsidP="00595ED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Dozer Operatörü (11UY0026-3)</w:t>
            </w:r>
          </w:p>
        </w:tc>
        <w:tc>
          <w:tcPr>
            <w:tcW w:w="851" w:type="dxa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 xml:space="preserve">Kazıcı Yükleyici (Beko </w:t>
            </w:r>
            <w:proofErr w:type="spellStart"/>
            <w:r w:rsidRPr="00862184">
              <w:rPr>
                <w:iCs/>
                <w:sz w:val="20"/>
                <w:szCs w:val="20"/>
              </w:rPr>
              <w:t>Loder</w:t>
            </w:r>
            <w:proofErr w:type="spellEnd"/>
            <w:r w:rsidRPr="00862184">
              <w:rPr>
                <w:iCs/>
                <w:sz w:val="20"/>
                <w:szCs w:val="20"/>
              </w:rPr>
              <w:t>) Operatörü (13UY0171–3)</w:t>
            </w:r>
          </w:p>
        </w:tc>
        <w:tc>
          <w:tcPr>
            <w:tcW w:w="1276" w:type="dxa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084060">
        <w:trPr>
          <w:trHeight w:val="340"/>
        </w:trPr>
        <w:tc>
          <w:tcPr>
            <w:tcW w:w="3431" w:type="dxa"/>
            <w:gridSpan w:val="2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bCs/>
                <w:iCs/>
                <w:sz w:val="20"/>
                <w:szCs w:val="20"/>
              </w:rPr>
              <w:t>Ekskavatör Operatörü (11UY0028-3)</w:t>
            </w:r>
          </w:p>
        </w:tc>
        <w:tc>
          <w:tcPr>
            <w:tcW w:w="851" w:type="dxa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84060" w:rsidRPr="00862184" w:rsidRDefault="00084060" w:rsidP="0008406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Endüstriyel Taşımacı (13UY0145-3)</w:t>
            </w:r>
          </w:p>
        </w:tc>
        <w:tc>
          <w:tcPr>
            <w:tcW w:w="1276" w:type="dxa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084060">
        <w:trPr>
          <w:trHeight w:val="340"/>
        </w:trPr>
        <w:tc>
          <w:tcPr>
            <w:tcW w:w="3431" w:type="dxa"/>
            <w:gridSpan w:val="2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bCs/>
                <w:iCs/>
                <w:sz w:val="20"/>
                <w:szCs w:val="20"/>
              </w:rPr>
              <w:t>Greyder Operatörü (11UY0029-3)</w:t>
            </w:r>
          </w:p>
        </w:tc>
        <w:tc>
          <w:tcPr>
            <w:tcW w:w="851" w:type="dxa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862184">
              <w:rPr>
                <w:bCs/>
                <w:iCs/>
                <w:sz w:val="20"/>
                <w:szCs w:val="20"/>
              </w:rPr>
              <w:t>Silindir Operatörü (11UY0027-3)</w:t>
            </w:r>
          </w:p>
        </w:tc>
        <w:tc>
          <w:tcPr>
            <w:tcW w:w="1276" w:type="dxa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084060">
        <w:trPr>
          <w:trHeight w:val="340"/>
        </w:trPr>
        <w:tc>
          <w:tcPr>
            <w:tcW w:w="3431" w:type="dxa"/>
            <w:gridSpan w:val="2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Köprülü Vinç Operatörü (</w:t>
            </w:r>
            <w:r w:rsidRPr="00862184">
              <w:rPr>
                <w:sz w:val="20"/>
                <w:szCs w:val="20"/>
              </w:rPr>
              <w:t>15UY0205-3)</w:t>
            </w:r>
          </w:p>
        </w:tc>
        <w:tc>
          <w:tcPr>
            <w:tcW w:w="851" w:type="dxa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Mobil Vinç Operatörü (</w:t>
            </w:r>
            <w:r w:rsidRPr="00862184">
              <w:rPr>
                <w:sz w:val="20"/>
                <w:szCs w:val="20"/>
              </w:rPr>
              <w:t>13UY0172-3)</w:t>
            </w:r>
          </w:p>
        </w:tc>
        <w:tc>
          <w:tcPr>
            <w:tcW w:w="1276" w:type="dxa"/>
            <w:vAlign w:val="center"/>
          </w:tcPr>
          <w:p w:rsidR="00084060" w:rsidRPr="00862184" w:rsidRDefault="00084060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</w:tbl>
    <w:p w:rsidR="00D475A0" w:rsidRPr="00862184" w:rsidRDefault="00424373" w:rsidP="0041265D">
      <w:pPr>
        <w:autoSpaceDE w:val="0"/>
        <w:autoSpaceDN w:val="0"/>
        <w:adjustRightInd w:val="0"/>
        <w:spacing w:before="60"/>
        <w:ind w:left="-567"/>
        <w:rPr>
          <w:b/>
          <w:bCs/>
          <w:iCs/>
          <w:sz w:val="20"/>
          <w:szCs w:val="20"/>
        </w:rPr>
      </w:pPr>
      <w:r w:rsidRPr="00862184">
        <w:rPr>
          <w:b/>
          <w:bCs/>
          <w:iCs/>
          <w:sz w:val="20"/>
          <w:szCs w:val="20"/>
        </w:rPr>
        <w:t xml:space="preserve">  </w:t>
      </w:r>
      <w:r w:rsidR="00595EDA" w:rsidRPr="00862184">
        <w:rPr>
          <w:b/>
          <w:bCs/>
          <w:iCs/>
          <w:sz w:val="20"/>
          <w:szCs w:val="20"/>
        </w:rPr>
        <w:t>BAŞVURU KOŞULLARI</w:t>
      </w:r>
      <w:r w:rsidR="00026004" w:rsidRPr="00862184">
        <w:rPr>
          <w:b/>
          <w:bCs/>
          <w:iCs/>
          <w:sz w:val="20"/>
          <w:szCs w:val="20"/>
        </w:rPr>
        <w:t xml:space="preserve"> 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  <w:gridCol w:w="426"/>
      </w:tblGrid>
      <w:tr w:rsidR="00862184" w:rsidRPr="00862184" w:rsidTr="00EA33A5">
        <w:trPr>
          <w:trHeight w:hRule="exact" w:val="312"/>
        </w:trPr>
        <w:tc>
          <w:tcPr>
            <w:tcW w:w="10519" w:type="dxa"/>
            <w:gridSpan w:val="2"/>
            <w:vAlign w:val="center"/>
          </w:tcPr>
          <w:p w:rsidR="008447AC" w:rsidRPr="00862184" w:rsidRDefault="008447AC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62184">
              <w:rPr>
                <w:b/>
                <w:iCs/>
                <w:sz w:val="20"/>
                <w:szCs w:val="20"/>
              </w:rPr>
              <w:t xml:space="preserve">Dozer, </w:t>
            </w:r>
            <w:r w:rsidRPr="00862184">
              <w:rPr>
                <w:b/>
                <w:bCs/>
                <w:iCs/>
                <w:sz w:val="20"/>
                <w:szCs w:val="20"/>
              </w:rPr>
              <w:t>Ekskavatör</w:t>
            </w:r>
            <w:r w:rsidR="00550EC0" w:rsidRPr="00862184">
              <w:rPr>
                <w:b/>
                <w:bCs/>
                <w:iCs/>
                <w:sz w:val="20"/>
                <w:szCs w:val="20"/>
              </w:rPr>
              <w:t>,</w:t>
            </w:r>
            <w:r w:rsidRPr="00862184">
              <w:rPr>
                <w:b/>
                <w:bCs/>
                <w:iCs/>
                <w:sz w:val="20"/>
                <w:szCs w:val="20"/>
              </w:rPr>
              <w:t xml:space="preserve"> Greyder ve Silindir Operatörü </w:t>
            </w:r>
            <w:r w:rsidRPr="00862184">
              <w:rPr>
                <w:bCs/>
                <w:iCs/>
                <w:sz w:val="20"/>
                <w:szCs w:val="20"/>
              </w:rPr>
              <w:t>Başvurusu için:</w:t>
            </w:r>
          </w:p>
        </w:tc>
      </w:tr>
      <w:tr w:rsidR="00862184" w:rsidRPr="00862184" w:rsidTr="00571424">
        <w:trPr>
          <w:trHeight w:hRule="exact" w:val="312"/>
        </w:trPr>
        <w:tc>
          <w:tcPr>
            <w:tcW w:w="10093" w:type="dxa"/>
            <w:vAlign w:val="center"/>
          </w:tcPr>
          <w:p w:rsidR="00571424" w:rsidRPr="00862184" w:rsidRDefault="00571424" w:rsidP="00571424">
            <w:pPr>
              <w:pStyle w:val="ListeParagr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04" w:hanging="204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En az ilkokul/ilköğretim diploması</w:t>
            </w:r>
          </w:p>
        </w:tc>
        <w:tc>
          <w:tcPr>
            <w:tcW w:w="426" w:type="dxa"/>
            <w:vAlign w:val="center"/>
          </w:tcPr>
          <w:p w:rsidR="00571424" w:rsidRPr="00862184" w:rsidRDefault="00571424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E077E4">
        <w:trPr>
          <w:trHeight w:hRule="exact" w:val="501"/>
        </w:trPr>
        <w:tc>
          <w:tcPr>
            <w:tcW w:w="10093" w:type="dxa"/>
            <w:vAlign w:val="center"/>
          </w:tcPr>
          <w:p w:rsidR="00571424" w:rsidRPr="00862184" w:rsidRDefault="00571424" w:rsidP="00571424">
            <w:pPr>
              <w:pStyle w:val="ListeParagraf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04" w:hanging="204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Başvurulan operatörlükle ilgili teorik ve uygulamalı eğitim aldığını gösterir belge ya da Operatör olarak en az 1 yıl çalıştığını gösterir belge</w:t>
            </w:r>
          </w:p>
        </w:tc>
        <w:tc>
          <w:tcPr>
            <w:tcW w:w="426" w:type="dxa"/>
            <w:vAlign w:val="center"/>
          </w:tcPr>
          <w:p w:rsidR="00571424" w:rsidRPr="00862184" w:rsidRDefault="00571424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740AC3">
        <w:trPr>
          <w:trHeight w:hRule="exact" w:val="289"/>
        </w:trPr>
        <w:tc>
          <w:tcPr>
            <w:tcW w:w="10519" w:type="dxa"/>
            <w:gridSpan w:val="2"/>
            <w:vAlign w:val="center"/>
          </w:tcPr>
          <w:p w:rsidR="008447AC" w:rsidRPr="00862184" w:rsidRDefault="00084060" w:rsidP="0008406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62184">
              <w:rPr>
                <w:b/>
                <w:iCs/>
                <w:sz w:val="20"/>
                <w:szCs w:val="20"/>
              </w:rPr>
              <w:t xml:space="preserve">Kazıcı Yükleyici (Beko </w:t>
            </w:r>
            <w:proofErr w:type="spellStart"/>
            <w:r w:rsidRPr="00862184">
              <w:rPr>
                <w:b/>
                <w:iCs/>
                <w:sz w:val="20"/>
                <w:szCs w:val="20"/>
              </w:rPr>
              <w:t>Loder</w:t>
            </w:r>
            <w:proofErr w:type="spellEnd"/>
            <w:r w:rsidRPr="00862184">
              <w:rPr>
                <w:b/>
                <w:iCs/>
                <w:sz w:val="20"/>
                <w:szCs w:val="20"/>
              </w:rPr>
              <w:t>)</w:t>
            </w:r>
            <w:r w:rsidRPr="00862184">
              <w:rPr>
                <w:iCs/>
                <w:sz w:val="20"/>
                <w:szCs w:val="20"/>
              </w:rPr>
              <w:t xml:space="preserve"> </w:t>
            </w:r>
            <w:r w:rsidRPr="00862184">
              <w:rPr>
                <w:b/>
                <w:bCs/>
                <w:iCs/>
                <w:sz w:val="20"/>
                <w:szCs w:val="20"/>
              </w:rPr>
              <w:t xml:space="preserve">Operatörü, Mobil Vinç Operatörü </w:t>
            </w:r>
            <w:r w:rsidRPr="00862184">
              <w:rPr>
                <w:bCs/>
                <w:iCs/>
                <w:sz w:val="20"/>
                <w:szCs w:val="20"/>
              </w:rPr>
              <w:t>Başvurusu için:</w:t>
            </w:r>
          </w:p>
        </w:tc>
      </w:tr>
      <w:tr w:rsidR="00862184" w:rsidRPr="00862184" w:rsidTr="00571424">
        <w:trPr>
          <w:trHeight w:hRule="exact" w:val="279"/>
        </w:trPr>
        <w:tc>
          <w:tcPr>
            <w:tcW w:w="10093" w:type="dxa"/>
            <w:vAlign w:val="center"/>
          </w:tcPr>
          <w:p w:rsidR="00571424" w:rsidRPr="00862184" w:rsidRDefault="00571424" w:rsidP="00571424">
            <w:pPr>
              <w:pStyle w:val="ListeParagr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04" w:hanging="204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Tehlikeli ve Çok Tehlikeli işlerde çalışacaklara ait işe giriş veya periyodik muayene formu</w:t>
            </w:r>
          </w:p>
        </w:tc>
        <w:tc>
          <w:tcPr>
            <w:tcW w:w="426" w:type="dxa"/>
            <w:vAlign w:val="center"/>
          </w:tcPr>
          <w:p w:rsidR="00571424" w:rsidRPr="00862184" w:rsidRDefault="00571424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571424">
        <w:trPr>
          <w:trHeight w:hRule="exact" w:val="297"/>
        </w:trPr>
        <w:tc>
          <w:tcPr>
            <w:tcW w:w="10093" w:type="dxa"/>
            <w:vAlign w:val="center"/>
          </w:tcPr>
          <w:p w:rsidR="00571424" w:rsidRPr="00862184" w:rsidRDefault="00571424" w:rsidP="00571424">
            <w:pPr>
              <w:pStyle w:val="ListeParagr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04" w:hanging="204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Trafik kanununun ilgili maddelerinde belirtilen operatör belgesi</w:t>
            </w:r>
          </w:p>
        </w:tc>
        <w:tc>
          <w:tcPr>
            <w:tcW w:w="426" w:type="dxa"/>
            <w:vAlign w:val="center"/>
          </w:tcPr>
          <w:p w:rsidR="00571424" w:rsidRPr="00862184" w:rsidRDefault="00571424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B75F4F">
        <w:trPr>
          <w:trHeight w:hRule="exact" w:val="297"/>
        </w:trPr>
        <w:tc>
          <w:tcPr>
            <w:tcW w:w="10519" w:type="dxa"/>
            <w:gridSpan w:val="2"/>
            <w:vAlign w:val="center"/>
          </w:tcPr>
          <w:p w:rsidR="008447AC" w:rsidRPr="00862184" w:rsidRDefault="008447AC" w:rsidP="0008406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62184">
              <w:rPr>
                <w:b/>
                <w:iCs/>
                <w:sz w:val="20"/>
                <w:szCs w:val="20"/>
              </w:rPr>
              <w:t>Endüstriyel Taşımacı</w:t>
            </w:r>
            <w:r w:rsidRPr="0086218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862184">
              <w:rPr>
                <w:bCs/>
                <w:iCs/>
                <w:sz w:val="20"/>
                <w:szCs w:val="20"/>
              </w:rPr>
              <w:t>Başvurusu için:</w:t>
            </w:r>
          </w:p>
        </w:tc>
      </w:tr>
      <w:tr w:rsidR="00862184" w:rsidRPr="00862184" w:rsidTr="00571424">
        <w:trPr>
          <w:trHeight w:hRule="exact" w:val="297"/>
        </w:trPr>
        <w:tc>
          <w:tcPr>
            <w:tcW w:w="10093" w:type="dxa"/>
            <w:vAlign w:val="center"/>
          </w:tcPr>
          <w:p w:rsidR="00571424" w:rsidRPr="00862184" w:rsidRDefault="008447AC" w:rsidP="00E077E4">
            <w:pPr>
              <w:pStyle w:val="ListeParagr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04" w:hanging="204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G sınıfı ehliyet</w:t>
            </w:r>
          </w:p>
        </w:tc>
        <w:tc>
          <w:tcPr>
            <w:tcW w:w="426" w:type="dxa"/>
            <w:vAlign w:val="center"/>
          </w:tcPr>
          <w:p w:rsidR="00571424" w:rsidRPr="00862184" w:rsidRDefault="00571424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862184" w:rsidRPr="00862184" w:rsidTr="00571424">
        <w:trPr>
          <w:trHeight w:hRule="exact" w:val="297"/>
        </w:trPr>
        <w:tc>
          <w:tcPr>
            <w:tcW w:w="10093" w:type="dxa"/>
            <w:vAlign w:val="center"/>
          </w:tcPr>
          <w:p w:rsidR="008447AC" w:rsidRPr="00862184" w:rsidRDefault="008447AC" w:rsidP="00E077E4">
            <w:pPr>
              <w:pStyle w:val="ListeParagr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04" w:hanging="204"/>
              <w:rPr>
                <w:iCs/>
                <w:sz w:val="20"/>
                <w:szCs w:val="20"/>
              </w:rPr>
            </w:pPr>
            <w:r w:rsidRPr="00862184">
              <w:rPr>
                <w:iCs/>
                <w:sz w:val="20"/>
                <w:szCs w:val="20"/>
              </w:rPr>
              <w:t>Sınavına girilecek endüstriyel taşıma aracına ilişkin operatör belgesi</w:t>
            </w:r>
          </w:p>
        </w:tc>
        <w:tc>
          <w:tcPr>
            <w:tcW w:w="426" w:type="dxa"/>
            <w:vAlign w:val="center"/>
          </w:tcPr>
          <w:p w:rsidR="008447AC" w:rsidRPr="00862184" w:rsidRDefault="008447AC" w:rsidP="009B2A3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</w:tbl>
    <w:p w:rsidR="00E92FBB" w:rsidRPr="00862184" w:rsidRDefault="00424373" w:rsidP="00375072">
      <w:pPr>
        <w:ind w:left="-567"/>
        <w:rPr>
          <w:rFonts w:ascii="Verdana" w:hAnsi="Verdana"/>
          <w:sz w:val="18"/>
          <w:szCs w:val="18"/>
        </w:rPr>
      </w:pPr>
      <w:r w:rsidRPr="0086218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57B270" wp14:editId="49653779">
                <wp:simplePos x="0" y="0"/>
                <wp:positionH relativeFrom="column">
                  <wp:posOffset>-368144</wp:posOffset>
                </wp:positionH>
                <wp:positionV relativeFrom="paragraph">
                  <wp:posOffset>15408</wp:posOffset>
                </wp:positionV>
                <wp:extent cx="3274695" cy="800232"/>
                <wp:effectExtent l="0" t="0" r="20955" b="1905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8002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004" w:rsidRPr="00111965" w:rsidRDefault="00026004" w:rsidP="00823BBF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19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Başvuru ile birlikte </w:t>
                            </w:r>
                            <w:r w:rsidR="00392A3A" w:rsidRPr="001119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alınan diğer</w:t>
                            </w:r>
                            <w:r w:rsidRPr="001119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belgeler:</w:t>
                            </w:r>
                          </w:p>
                          <w:p w:rsidR="00B14C3B" w:rsidRPr="00111965" w:rsidRDefault="00B14C3B" w:rsidP="0042437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>Belgelendirme Ücreti Ödenti Makbuzu</w:t>
                            </w:r>
                            <w:r w:rsidR="00111965" w:rsidRPr="001119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004" w:rsidRPr="00111965" w:rsidRDefault="00026004" w:rsidP="00424373">
                            <w:pPr>
                              <w:tabs>
                                <w:tab w:val="left" w:pos="4678"/>
                              </w:tabs>
                              <w:spacing w:line="276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Kimlik Fotokopisi (Nüfus Cüzdanı, Ehliyet vb.) </w:t>
                            </w:r>
                          </w:p>
                          <w:p w:rsidR="00026004" w:rsidRPr="00111965" w:rsidRDefault="00026004" w:rsidP="0042437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 xml:space="preserve">Fotoğraf </w:t>
                            </w:r>
                            <w:r w:rsidR="00111965" w:rsidRPr="00111965">
                              <w:rPr>
                                <w:sz w:val="20"/>
                                <w:szCs w:val="20"/>
                              </w:rPr>
                              <w:t xml:space="preserve">(talep edilen belge kadar) </w:t>
                            </w:r>
                          </w:p>
                          <w:p w:rsidR="00CA1C95" w:rsidRPr="001926DE" w:rsidRDefault="00CA1C95" w:rsidP="008E74D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7B270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29pt;margin-top:1.2pt;width:257.85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" filled="f">
                <v:textbox>
                  <w:txbxContent>
                    <w:p w:rsidR="00026004" w:rsidRPr="00111965" w:rsidRDefault="00026004" w:rsidP="00823BBF">
                      <w:pPr>
                        <w:spacing w:after="1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196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Başvuru ile birlikte </w:t>
                      </w:r>
                      <w:r w:rsidR="00392A3A" w:rsidRPr="00111965">
                        <w:rPr>
                          <w:b/>
                          <w:sz w:val="20"/>
                          <w:szCs w:val="20"/>
                          <w:u w:val="single"/>
                        </w:rPr>
                        <w:t>alınan diğer</w:t>
                      </w:r>
                      <w:r w:rsidRPr="0011196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belgeler:</w:t>
                      </w:r>
                    </w:p>
                    <w:p w:rsidR="00B14C3B" w:rsidRPr="00111965" w:rsidRDefault="00B14C3B" w:rsidP="0042437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>Belgelendirme Ücreti Ödenti Makbuzu</w:t>
                      </w:r>
                      <w:r w:rsidR="00111965" w:rsidRPr="0011196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26004" w:rsidRPr="00111965" w:rsidRDefault="00026004" w:rsidP="00424373">
                      <w:pPr>
                        <w:tabs>
                          <w:tab w:val="left" w:pos="4678"/>
                        </w:tabs>
                        <w:spacing w:line="276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111965">
                        <w:rPr>
                          <w:bCs/>
                          <w:sz w:val="20"/>
                          <w:szCs w:val="20"/>
                        </w:rPr>
                        <w:t xml:space="preserve">Kimlik Fotokopisi (Nüfus Cüzdanı, Ehliyet vb.) </w:t>
                      </w:r>
                    </w:p>
                    <w:p w:rsidR="00026004" w:rsidRPr="00111965" w:rsidRDefault="00026004" w:rsidP="0042437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 xml:space="preserve">Fotoğraf </w:t>
                      </w:r>
                      <w:r w:rsidR="00111965" w:rsidRPr="00111965">
                        <w:rPr>
                          <w:sz w:val="20"/>
                          <w:szCs w:val="20"/>
                        </w:rPr>
                        <w:t xml:space="preserve">(talep edilen belge kadar) </w:t>
                      </w:r>
                    </w:p>
                    <w:p w:rsidR="00CA1C95" w:rsidRPr="001926DE" w:rsidRDefault="00CA1C95" w:rsidP="008E74D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231" w:rsidRPr="0086218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0DED0E" wp14:editId="704C1297">
                <wp:simplePos x="0" y="0"/>
                <wp:positionH relativeFrom="column">
                  <wp:posOffset>2909893</wp:posOffset>
                </wp:positionH>
                <wp:positionV relativeFrom="paragraph">
                  <wp:posOffset>15408</wp:posOffset>
                </wp:positionV>
                <wp:extent cx="3435350" cy="983411"/>
                <wp:effectExtent l="0" t="0" r="12700" b="2667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9834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296" w:rsidRPr="00C568A2" w:rsidRDefault="00576922" w:rsidP="00C37296">
                            <w:pPr>
                              <w:tabs>
                                <w:tab w:val="left" w:pos="-142"/>
                                <w:tab w:val="left" w:pos="567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pict>
                                <v:shape id="_x0000_i1025" type="#_x0000_t75" style="width:10.85pt;height:10.85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11196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C390E" w:rsidRPr="00C568A2">
                              <w:rPr>
                                <w:sz w:val="18"/>
                                <w:szCs w:val="18"/>
                              </w:rPr>
                              <w:t>Aday ile aramda her</w:t>
                            </w:r>
                            <w:r w:rsidR="00C37296" w:rsidRPr="00C568A2">
                              <w:rPr>
                                <w:sz w:val="18"/>
                                <w:szCs w:val="18"/>
                              </w:rPr>
                              <w:t xml:space="preserve">hangi bir çıkar çatışması ya da </w:t>
                            </w:r>
                            <w:r w:rsidR="002C390E" w:rsidRPr="00C568A2">
                              <w:rPr>
                                <w:sz w:val="18"/>
                                <w:szCs w:val="18"/>
                              </w:rPr>
                              <w:t>birliği yoktur.</w:t>
                            </w:r>
                          </w:p>
                          <w:p w:rsidR="00111965" w:rsidRPr="00C568A2" w:rsidRDefault="00576922" w:rsidP="00C568A2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pict>
                                <v:shape id="_x0000_i1026" type="#_x0000_t75" style="width:10.85pt;height:10.85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C568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90E" w:rsidRPr="00C568A2">
                              <w:rPr>
                                <w:sz w:val="18"/>
                                <w:szCs w:val="18"/>
                              </w:rPr>
                              <w:t>Aday ile aramda çıkar çatışması/birliği bulunmaktadır. Açıklama:</w:t>
                            </w:r>
                          </w:p>
                          <w:p w:rsidR="002C390E" w:rsidRPr="00111965" w:rsidRDefault="00C37296" w:rsidP="00C37296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jc w:val="both"/>
                              <w:rPr>
                                <w:i/>
                                <w:noProof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1196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proofErr w:type="gramEnd"/>
                          </w:p>
                          <w:p w:rsidR="00CB41FC" w:rsidRPr="003B7231" w:rsidRDefault="00FA6881" w:rsidP="002C390E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>Sınav Yapıcı</w:t>
                            </w:r>
                            <w:r w:rsidR="002C390E" w:rsidRPr="003B72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6DE" w:rsidRPr="003B7231">
                              <w:rPr>
                                <w:sz w:val="20"/>
                                <w:szCs w:val="20"/>
                              </w:rPr>
                              <w:t>Ad</w:t>
                            </w:r>
                            <w:r w:rsidR="00441D61" w:rsidRPr="003B7231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 w:rsidR="00C37296" w:rsidRPr="003B723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1926DE" w:rsidRPr="003B7231">
                              <w:rPr>
                                <w:sz w:val="20"/>
                                <w:szCs w:val="20"/>
                              </w:rPr>
                              <w:t>Soyad</w:t>
                            </w:r>
                            <w:r w:rsidR="00441D61" w:rsidRPr="003B7231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 w:rsidR="00CB41FC" w:rsidRPr="003B7231">
                              <w:rPr>
                                <w:sz w:val="20"/>
                                <w:szCs w:val="20"/>
                              </w:rPr>
                              <w:t>–İmza</w:t>
                            </w:r>
                          </w:p>
                          <w:p w:rsidR="00026004" w:rsidRPr="003B7231" w:rsidRDefault="001926DE" w:rsidP="000A1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>Tarih</w:t>
                            </w:r>
                            <w:r w:rsidR="00111965" w:rsidRPr="003B723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ED0E" id="Text Box 62" o:spid="_x0000_s1027" type="#_x0000_t202" style="position:absolute;left:0;text-align:left;margin-left:229.15pt;margin-top:1.2pt;width:270.5pt;height:7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" filled="f">
                <v:textbox>
                  <w:txbxContent>
                    <w:p w:rsidR="00C37296" w:rsidRPr="00C568A2" w:rsidRDefault="00576922" w:rsidP="00C37296">
                      <w:pPr>
                        <w:tabs>
                          <w:tab w:val="left" w:pos="-142"/>
                          <w:tab w:val="left" w:pos="567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pict>
                          <v:shape id="_x0000_i1025" type="#_x0000_t75" style="width:10.85pt;height:10.85pt;visibility:visible;mso-wrap-style:square">
                            <v:imagedata r:id="rId8" o:title=""/>
                          </v:shape>
                        </w:pict>
                      </w:r>
                      <w:r w:rsidR="0011196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C390E" w:rsidRPr="00C568A2">
                        <w:rPr>
                          <w:sz w:val="18"/>
                          <w:szCs w:val="18"/>
                        </w:rPr>
                        <w:t>Aday ile aramda her</w:t>
                      </w:r>
                      <w:r w:rsidR="00C37296" w:rsidRPr="00C568A2">
                        <w:rPr>
                          <w:sz w:val="18"/>
                          <w:szCs w:val="18"/>
                        </w:rPr>
                        <w:t xml:space="preserve">hangi bir çıkar çatışması ya da </w:t>
                      </w:r>
                      <w:r w:rsidR="002C390E" w:rsidRPr="00C568A2">
                        <w:rPr>
                          <w:sz w:val="18"/>
                          <w:szCs w:val="18"/>
                        </w:rPr>
                        <w:t>birliği yoktur.</w:t>
                      </w:r>
                    </w:p>
                    <w:p w:rsidR="00111965" w:rsidRPr="00C568A2" w:rsidRDefault="00576922" w:rsidP="00C568A2">
                      <w:pPr>
                        <w:tabs>
                          <w:tab w:val="left" w:pos="0"/>
                          <w:tab w:val="left" w:pos="567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pict>
                          <v:shape id="_x0000_i1026" type="#_x0000_t75" style="width:10.85pt;height:10.85pt;visibility:visible;mso-wrap-style:square">
                            <v:imagedata r:id="rId8" o:title=""/>
                          </v:shape>
                        </w:pict>
                      </w:r>
                      <w:r w:rsidR="00C568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C390E" w:rsidRPr="00C568A2">
                        <w:rPr>
                          <w:sz w:val="18"/>
                          <w:szCs w:val="18"/>
                        </w:rPr>
                        <w:t>Aday ile aramda çıkar çatışması/birliği bulunmaktadır. Açıklama:</w:t>
                      </w:r>
                    </w:p>
                    <w:p w:rsidR="002C390E" w:rsidRPr="00111965" w:rsidRDefault="00C37296" w:rsidP="00C37296">
                      <w:pPr>
                        <w:tabs>
                          <w:tab w:val="left" w:pos="0"/>
                          <w:tab w:val="left" w:pos="567"/>
                        </w:tabs>
                        <w:jc w:val="both"/>
                        <w:rPr>
                          <w:i/>
                          <w:noProof/>
                          <w:spacing w:val="-3"/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11965">
                        <w:rPr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proofErr w:type="gramEnd"/>
                    </w:p>
                    <w:p w:rsidR="00CB41FC" w:rsidRPr="003B7231" w:rsidRDefault="00FA6881" w:rsidP="002C390E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>Sınav Yapıcı</w:t>
                      </w:r>
                      <w:r w:rsidR="002C390E" w:rsidRPr="003B72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26DE" w:rsidRPr="003B7231">
                        <w:rPr>
                          <w:sz w:val="20"/>
                          <w:szCs w:val="20"/>
                        </w:rPr>
                        <w:t>Ad</w:t>
                      </w:r>
                      <w:r w:rsidR="00441D61" w:rsidRPr="003B7231">
                        <w:rPr>
                          <w:sz w:val="20"/>
                          <w:szCs w:val="20"/>
                        </w:rPr>
                        <w:t>ı</w:t>
                      </w:r>
                      <w:r w:rsidR="00C37296" w:rsidRPr="003B7231">
                        <w:rPr>
                          <w:sz w:val="20"/>
                          <w:szCs w:val="20"/>
                        </w:rPr>
                        <w:t>–</w:t>
                      </w:r>
                      <w:r w:rsidR="001926DE" w:rsidRPr="003B7231">
                        <w:rPr>
                          <w:sz w:val="20"/>
                          <w:szCs w:val="20"/>
                        </w:rPr>
                        <w:t>Soyad</w:t>
                      </w:r>
                      <w:r w:rsidR="00441D61" w:rsidRPr="003B7231">
                        <w:rPr>
                          <w:sz w:val="20"/>
                          <w:szCs w:val="20"/>
                        </w:rPr>
                        <w:t>ı</w:t>
                      </w:r>
                      <w:r w:rsidR="00CB41FC" w:rsidRPr="003B7231">
                        <w:rPr>
                          <w:sz w:val="20"/>
                          <w:szCs w:val="20"/>
                        </w:rPr>
                        <w:t>–İmza</w:t>
                      </w:r>
                    </w:p>
                    <w:p w:rsidR="00026004" w:rsidRPr="003B7231" w:rsidRDefault="001926DE" w:rsidP="000A1F07">
                      <w:pPr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>Tarih</w:t>
                      </w:r>
                      <w:r w:rsidR="00111965" w:rsidRPr="003B7231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203E7" w:rsidRPr="00862184" w:rsidRDefault="00392A3A" w:rsidP="00026004">
      <w:pPr>
        <w:tabs>
          <w:tab w:val="left" w:pos="9639"/>
        </w:tabs>
        <w:spacing w:before="240"/>
        <w:ind w:left="2124" w:firstLine="708"/>
        <w:rPr>
          <w:rFonts w:ascii="Verdana" w:hAnsi="Verdana"/>
          <w:sz w:val="18"/>
          <w:szCs w:val="18"/>
        </w:rPr>
      </w:pPr>
      <w:r w:rsidRPr="00862184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22943" wp14:editId="03A5B34E">
                <wp:simplePos x="0" y="0"/>
                <wp:positionH relativeFrom="column">
                  <wp:posOffset>2520950</wp:posOffset>
                </wp:positionH>
                <wp:positionV relativeFrom="paragraph">
                  <wp:posOffset>150124</wp:posOffset>
                </wp:positionV>
                <wp:extent cx="146649" cy="119008"/>
                <wp:effectExtent l="0" t="0" r="25400" b="1460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49" cy="11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5A6C6" id="Rectangle 58" o:spid="_x0000_s1026" style="position:absolute;margin-left:198.5pt;margin-top:11.8pt;width:11.5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X8IQIAAD0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"/>
            </w:pict>
          </mc:Fallback>
        </mc:AlternateContent>
      </w:r>
    </w:p>
    <w:p w:rsidR="0021591F" w:rsidRPr="00862184" w:rsidRDefault="00392A3A" w:rsidP="000B3C74">
      <w:pPr>
        <w:rPr>
          <w:rFonts w:ascii="Verdana" w:hAnsi="Verdana"/>
          <w:sz w:val="18"/>
        </w:rPr>
      </w:pPr>
      <w:r w:rsidRPr="00862184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C6126" wp14:editId="4F87AFEB">
                <wp:simplePos x="0" y="0"/>
                <wp:positionH relativeFrom="column">
                  <wp:posOffset>2520950</wp:posOffset>
                </wp:positionH>
                <wp:positionV relativeFrom="paragraph">
                  <wp:posOffset>31379</wp:posOffset>
                </wp:positionV>
                <wp:extent cx="146649" cy="119008"/>
                <wp:effectExtent l="0" t="0" r="25400" b="1460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49" cy="11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0B26" id="Rectangle 59" o:spid="_x0000_s1026" style="position:absolute;margin-left:198.5pt;margin-top:2.45pt;width:11.5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3fyIQ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"/>
            </w:pict>
          </mc:Fallback>
        </mc:AlternateContent>
      </w:r>
    </w:p>
    <w:p w:rsidR="0021591F" w:rsidRPr="00862184" w:rsidRDefault="00392A3A" w:rsidP="000B3C74">
      <w:pPr>
        <w:rPr>
          <w:rFonts w:ascii="Verdana" w:hAnsi="Verdana"/>
          <w:sz w:val="18"/>
        </w:rPr>
      </w:pPr>
      <w:r w:rsidRPr="00862184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49E4B" wp14:editId="4BE96781">
                <wp:simplePos x="0" y="0"/>
                <wp:positionH relativeFrom="column">
                  <wp:posOffset>2520950</wp:posOffset>
                </wp:positionH>
                <wp:positionV relativeFrom="paragraph">
                  <wp:posOffset>65034</wp:posOffset>
                </wp:positionV>
                <wp:extent cx="146649" cy="119008"/>
                <wp:effectExtent l="0" t="0" r="25400" b="14605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49" cy="11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28AEE" id="Rectangle 63" o:spid="_x0000_s1026" style="position:absolute;margin-left:198.5pt;margin-top:5.1pt;width:11.5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jrIQIAAD0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"/>
            </w:pict>
          </mc:Fallback>
        </mc:AlternateContent>
      </w:r>
    </w:p>
    <w:p w:rsidR="0021591F" w:rsidRPr="00862184" w:rsidRDefault="00424373" w:rsidP="000B3C74">
      <w:pPr>
        <w:rPr>
          <w:rFonts w:ascii="Verdana" w:hAnsi="Verdana"/>
          <w:sz w:val="18"/>
        </w:rPr>
      </w:pPr>
      <w:r w:rsidRPr="00862184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34ABE9" wp14:editId="03B3E0A4">
                <wp:simplePos x="0" y="0"/>
                <wp:positionH relativeFrom="column">
                  <wp:posOffset>-359518</wp:posOffset>
                </wp:positionH>
                <wp:positionV relativeFrom="paragraph">
                  <wp:posOffset>118266</wp:posOffset>
                </wp:positionV>
                <wp:extent cx="3267710" cy="1681552"/>
                <wp:effectExtent l="0" t="0" r="27940" b="1397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6815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004" w:rsidRPr="00111965" w:rsidRDefault="00111965" w:rsidP="0011196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551E44" w:rsidRPr="00111965">
                              <w:rPr>
                                <w:sz w:val="20"/>
                                <w:szCs w:val="20"/>
                              </w:rPr>
                              <w:t xml:space="preserve">aşvuruda bulunduğum </w:t>
                            </w:r>
                            <w:r w:rsidR="00E92FBB" w:rsidRPr="00111965">
                              <w:rPr>
                                <w:sz w:val="20"/>
                                <w:szCs w:val="20"/>
                              </w:rPr>
                              <w:t>sınavın şartlarına</w:t>
                            </w:r>
                            <w:r w:rsidR="00CB41FC" w:rsidRPr="00111965">
                              <w:rPr>
                                <w:sz w:val="20"/>
                                <w:szCs w:val="20"/>
                              </w:rPr>
                              <w:t xml:space="preserve"> ve iş güvenliği kurallarına</w:t>
                            </w:r>
                            <w:r w:rsidR="00E92FBB" w:rsidRPr="00111965">
                              <w:rPr>
                                <w:sz w:val="20"/>
                                <w:szCs w:val="20"/>
                              </w:rPr>
                              <w:t xml:space="preserve"> uyacağımı</w:t>
                            </w:r>
                            <w:r w:rsidR="00CB41FC" w:rsidRPr="0011196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06140" w:rsidRPr="00111965">
                              <w:rPr>
                                <w:sz w:val="20"/>
                                <w:szCs w:val="20"/>
                              </w:rPr>
                              <w:t xml:space="preserve"> hileli sına</w:t>
                            </w:r>
                            <w:r w:rsidR="00E077E4">
                              <w:rPr>
                                <w:sz w:val="20"/>
                                <w:szCs w:val="20"/>
                              </w:rPr>
                              <w:t xml:space="preserve">v teşebbüsünde </w:t>
                            </w:r>
                            <w:r w:rsidR="00E077E4" w:rsidRPr="00084060">
                              <w:rPr>
                                <w:sz w:val="20"/>
                                <w:szCs w:val="20"/>
                              </w:rPr>
                              <w:t xml:space="preserve">bulunmayacağımı, Belge almaya hak kazanmam durumunda, Belge Kullanım Talimatı ve Belge Kullanım Sözleşmesinin şartlarına uyacağımı, </w:t>
                            </w:r>
                            <w:r w:rsidR="00026004" w:rsidRPr="00084060">
                              <w:rPr>
                                <w:sz w:val="20"/>
                                <w:szCs w:val="20"/>
                              </w:rPr>
                              <w:t>yukarıda yer alan bilgilerin doğruluğunu, bilgilerin doğru</w:t>
                            </w:r>
                            <w:r w:rsidR="00026004" w:rsidRPr="00111965">
                              <w:rPr>
                                <w:sz w:val="20"/>
                                <w:szCs w:val="20"/>
                              </w:rPr>
                              <w:t xml:space="preserve"> olmadığının ispatlanması veya şartlara uymamam durumunda hiçbir hak talep etmeyeceğimi taahhüt ederim.</w:t>
                            </w:r>
                            <w:r w:rsidR="00E92FBB" w:rsidRPr="001119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004" w:rsidRPr="00111965" w:rsidRDefault="00026004" w:rsidP="00924574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>Başvuru tarihi:</w:t>
                            </w:r>
                          </w:p>
                          <w:p w:rsidR="00026004" w:rsidRPr="00111965" w:rsidRDefault="00026004" w:rsidP="00924574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>Başvuru Sahibi</w:t>
                            </w:r>
                            <w:r w:rsidR="00CB41FC" w:rsidRPr="00111965">
                              <w:rPr>
                                <w:sz w:val="20"/>
                                <w:szCs w:val="20"/>
                              </w:rPr>
                              <w:t>nin</w:t>
                            </w:r>
                            <w:r w:rsidRPr="00111965">
                              <w:rPr>
                                <w:sz w:val="20"/>
                                <w:szCs w:val="20"/>
                              </w:rPr>
                              <w:t xml:space="preserve"> İmza</w:t>
                            </w:r>
                            <w:r w:rsidR="00CB41FC" w:rsidRPr="00111965">
                              <w:rPr>
                                <w:sz w:val="20"/>
                                <w:szCs w:val="20"/>
                              </w:rPr>
                              <w:t>sı</w:t>
                            </w:r>
                          </w:p>
                          <w:p w:rsidR="00026004" w:rsidRDefault="00026004" w:rsidP="00924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ABE9" id="Text Box 47" o:spid="_x0000_s1028" type="#_x0000_t202" style="position:absolute;margin-left:-28.3pt;margin-top:9.3pt;width:257.3pt;height:132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" filled="f">
                <v:textbox>
                  <w:txbxContent>
                    <w:p w:rsidR="00026004" w:rsidRPr="00111965" w:rsidRDefault="00111965" w:rsidP="0011196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>B</w:t>
                      </w:r>
                      <w:r w:rsidR="00551E44" w:rsidRPr="00111965">
                        <w:rPr>
                          <w:sz w:val="20"/>
                          <w:szCs w:val="20"/>
                        </w:rPr>
                        <w:t xml:space="preserve">aşvuruda bulunduğum </w:t>
                      </w:r>
                      <w:r w:rsidR="00E92FBB" w:rsidRPr="00111965">
                        <w:rPr>
                          <w:sz w:val="20"/>
                          <w:szCs w:val="20"/>
                        </w:rPr>
                        <w:t>sınavın şartlarına</w:t>
                      </w:r>
                      <w:r w:rsidR="00CB41FC" w:rsidRPr="00111965">
                        <w:rPr>
                          <w:sz w:val="20"/>
                          <w:szCs w:val="20"/>
                        </w:rPr>
                        <w:t xml:space="preserve"> ve iş güvenliği kurallarına</w:t>
                      </w:r>
                      <w:r w:rsidR="00E92FBB" w:rsidRPr="00111965">
                        <w:rPr>
                          <w:sz w:val="20"/>
                          <w:szCs w:val="20"/>
                        </w:rPr>
                        <w:t xml:space="preserve"> uyacağımı</w:t>
                      </w:r>
                      <w:r w:rsidR="00CB41FC" w:rsidRPr="00111965">
                        <w:rPr>
                          <w:sz w:val="20"/>
                          <w:szCs w:val="20"/>
                        </w:rPr>
                        <w:t>,</w:t>
                      </w:r>
                      <w:r w:rsidR="00C06140" w:rsidRPr="00111965">
                        <w:rPr>
                          <w:sz w:val="20"/>
                          <w:szCs w:val="20"/>
                        </w:rPr>
                        <w:t xml:space="preserve"> hileli sına</w:t>
                      </w:r>
                      <w:r w:rsidR="00E077E4">
                        <w:rPr>
                          <w:sz w:val="20"/>
                          <w:szCs w:val="20"/>
                        </w:rPr>
                        <w:t xml:space="preserve">v teşebbüsünde </w:t>
                      </w:r>
                      <w:r w:rsidR="00E077E4" w:rsidRPr="00084060">
                        <w:rPr>
                          <w:sz w:val="20"/>
                          <w:szCs w:val="20"/>
                        </w:rPr>
                        <w:t xml:space="preserve">bulunmayacağımı, Belge almaya hak kazanmam durumunda, Belge Kullanım Talimatı ve Belge Kullanım Sözleşmesinin şartlarına uyacağımı, </w:t>
                      </w:r>
                      <w:r w:rsidR="00026004" w:rsidRPr="00084060">
                        <w:rPr>
                          <w:sz w:val="20"/>
                          <w:szCs w:val="20"/>
                        </w:rPr>
                        <w:t>yukarıda yer alan bilgilerin doğruluğunu, bilgilerin doğru</w:t>
                      </w:r>
                      <w:r w:rsidR="00026004" w:rsidRPr="00111965">
                        <w:rPr>
                          <w:sz w:val="20"/>
                          <w:szCs w:val="20"/>
                        </w:rPr>
                        <w:t xml:space="preserve"> olmadığının ispatlanması veya şartlara uymamam durumunda hiçbir hak talep etmeyeceğimi taahhüt ederim.</w:t>
                      </w:r>
                      <w:r w:rsidR="00E92FBB" w:rsidRPr="0011196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26004" w:rsidRPr="00111965" w:rsidRDefault="00026004" w:rsidP="00924574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>Başvuru tarihi:</w:t>
                      </w:r>
                    </w:p>
                    <w:p w:rsidR="00026004" w:rsidRPr="00111965" w:rsidRDefault="00026004" w:rsidP="00924574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>Başvuru Sahibi</w:t>
                      </w:r>
                      <w:r w:rsidR="00CB41FC" w:rsidRPr="00111965">
                        <w:rPr>
                          <w:sz w:val="20"/>
                          <w:szCs w:val="20"/>
                        </w:rPr>
                        <w:t>nin</w:t>
                      </w:r>
                      <w:r w:rsidRPr="00111965">
                        <w:rPr>
                          <w:sz w:val="20"/>
                          <w:szCs w:val="20"/>
                        </w:rPr>
                        <w:t xml:space="preserve"> İmza</w:t>
                      </w:r>
                      <w:r w:rsidR="00CB41FC" w:rsidRPr="00111965">
                        <w:rPr>
                          <w:sz w:val="20"/>
                          <w:szCs w:val="20"/>
                        </w:rPr>
                        <w:t>sı</w:t>
                      </w:r>
                    </w:p>
                    <w:p w:rsidR="00026004" w:rsidRDefault="00026004" w:rsidP="00924574"/>
                  </w:txbxContent>
                </v:textbox>
              </v:shape>
            </w:pict>
          </mc:Fallback>
        </mc:AlternateContent>
      </w:r>
    </w:p>
    <w:p w:rsidR="0021591F" w:rsidRPr="00862184" w:rsidRDefault="00424373" w:rsidP="000B3C74">
      <w:pPr>
        <w:rPr>
          <w:rFonts w:ascii="Verdana" w:hAnsi="Verdana"/>
          <w:sz w:val="18"/>
        </w:rPr>
      </w:pPr>
      <w:r w:rsidRPr="00862184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BDA2A3" wp14:editId="5414FD63">
                <wp:simplePos x="0" y="0"/>
                <wp:positionH relativeFrom="column">
                  <wp:posOffset>2908935</wp:posOffset>
                </wp:positionH>
                <wp:positionV relativeFrom="paragraph">
                  <wp:posOffset>143881</wp:posOffset>
                </wp:positionV>
                <wp:extent cx="3510280" cy="1517650"/>
                <wp:effectExtent l="0" t="0" r="13970" b="25400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355" w:rsidRPr="003B7231" w:rsidRDefault="00CB41FC" w:rsidP="002B7355">
                            <w:pPr>
                              <w:tabs>
                                <w:tab w:val="left" w:pos="993"/>
                              </w:tabs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>Formda</w:t>
                            </w:r>
                            <w:r w:rsidR="00026004" w:rsidRPr="003B7231">
                              <w:rPr>
                                <w:sz w:val="20"/>
                                <w:szCs w:val="20"/>
                              </w:rPr>
                              <w:t xml:space="preserve"> bilgileri bulunan başvuru sahibinin belgelendirme program</w:t>
                            </w:r>
                            <w:r w:rsidRPr="003B7231">
                              <w:rPr>
                                <w:sz w:val="20"/>
                                <w:szCs w:val="20"/>
                              </w:rPr>
                              <w:t xml:space="preserve">larına </w:t>
                            </w:r>
                            <w:r w:rsidR="00026004" w:rsidRPr="003B7231">
                              <w:rPr>
                                <w:sz w:val="20"/>
                                <w:szCs w:val="20"/>
                              </w:rPr>
                              <w:t>kabul edilme</w:t>
                            </w:r>
                            <w:r w:rsidR="002B7355" w:rsidRPr="003B7231">
                              <w:rPr>
                                <w:sz w:val="20"/>
                                <w:szCs w:val="20"/>
                              </w:rPr>
                              <w:t xml:space="preserve">si: </w:t>
                            </w:r>
                            <w:r w:rsidR="009A0E00" w:rsidRPr="003B723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C19F83" wp14:editId="431163F8">
                                  <wp:extent cx="135255" cy="135255"/>
                                  <wp:effectExtent l="19050" t="0" r="0" b="0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72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7355" w:rsidRPr="003B7231">
                              <w:rPr>
                                <w:sz w:val="20"/>
                                <w:szCs w:val="20"/>
                              </w:rPr>
                              <w:t xml:space="preserve">Uygundur  </w:t>
                            </w:r>
                            <w:r w:rsidR="009A0E00" w:rsidRPr="003B723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34F2D8" wp14:editId="43550277">
                                  <wp:extent cx="135255" cy="135255"/>
                                  <wp:effectExtent l="19050" t="0" r="0" b="0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072" w:rsidRPr="003B72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6004" w:rsidRPr="003B7231">
                              <w:rPr>
                                <w:sz w:val="20"/>
                                <w:szCs w:val="20"/>
                              </w:rPr>
                              <w:t xml:space="preserve">Uygun Değildir </w:t>
                            </w:r>
                            <w:r w:rsidR="002B7355" w:rsidRPr="003B723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75072" w:rsidRPr="003B72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E00" w:rsidRPr="003B723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4C5956" wp14:editId="1F0C045F">
                                  <wp:extent cx="135255" cy="135255"/>
                                  <wp:effectExtent l="19050" t="0" r="0" b="0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7355" w:rsidRPr="003B72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68A2" w:rsidRPr="003B723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B7355" w:rsidRPr="003B7231">
                              <w:rPr>
                                <w:sz w:val="20"/>
                                <w:szCs w:val="20"/>
                              </w:rPr>
                              <w:t>PBK Yöneticisi tarafından değerlendirilmelidir.</w:t>
                            </w:r>
                          </w:p>
                          <w:p w:rsidR="002B7355" w:rsidRPr="00C568A2" w:rsidRDefault="009A0E00" w:rsidP="002B7355">
                            <w:pPr>
                              <w:tabs>
                                <w:tab w:val="left" w:pos="-142"/>
                                <w:tab w:val="left" w:pos="567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B1078F8" wp14:editId="31FD8E5F">
                                  <wp:extent cx="135255" cy="135255"/>
                                  <wp:effectExtent l="19050" t="0" r="0" b="0"/>
                                  <wp:docPr id="41" name="Resi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7355" w:rsidRPr="007F21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7355" w:rsidRPr="00C568A2">
                              <w:rPr>
                                <w:sz w:val="18"/>
                                <w:szCs w:val="18"/>
                              </w:rPr>
                              <w:t>Aday ile aramda herhangi bir çıkar çatışması ya da birliği yoktur.</w:t>
                            </w:r>
                          </w:p>
                          <w:p w:rsidR="00026004" w:rsidRPr="00C568A2" w:rsidRDefault="009A0E00" w:rsidP="002B73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8A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4BA8E7" wp14:editId="5C9B9051">
                                  <wp:extent cx="135255" cy="135255"/>
                                  <wp:effectExtent l="19050" t="0" r="0" b="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37A5" w:rsidRPr="00C568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7355" w:rsidRPr="00C568A2">
                              <w:rPr>
                                <w:sz w:val="18"/>
                                <w:szCs w:val="18"/>
                              </w:rPr>
                              <w:t>Aday ile aramda çıkar çatışması/birliği bulunmaktadır. Açıklama:</w:t>
                            </w:r>
                          </w:p>
                          <w:p w:rsidR="002B7355" w:rsidRPr="007F21D5" w:rsidRDefault="002B7355" w:rsidP="000260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F21D5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……………………………………………………………………….</w:t>
                            </w:r>
                            <w:proofErr w:type="gramEnd"/>
                          </w:p>
                          <w:p w:rsidR="00026004" w:rsidRPr="003B7231" w:rsidRDefault="00026004" w:rsidP="000260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>PBK Temsilcisi</w:t>
                            </w:r>
                          </w:p>
                          <w:p w:rsidR="00CB41FC" w:rsidRPr="003B7231" w:rsidRDefault="00026004" w:rsidP="000260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>Ad</w:t>
                            </w:r>
                            <w:r w:rsidR="00441D61" w:rsidRPr="003B7231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 w:rsidR="00C37296" w:rsidRPr="003B723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3B7231">
                              <w:rPr>
                                <w:sz w:val="20"/>
                                <w:szCs w:val="20"/>
                              </w:rPr>
                              <w:t>Soyad</w:t>
                            </w:r>
                            <w:r w:rsidR="00441D61" w:rsidRPr="003B7231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 w:rsidR="00C37296" w:rsidRPr="003B723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B41FC" w:rsidRPr="003B7231">
                              <w:rPr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  <w:p w:rsidR="00026004" w:rsidRPr="003B7231" w:rsidRDefault="00111965" w:rsidP="000260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A2A3" id="Text Box 61" o:spid="_x0000_s1029" type="#_x0000_t202" style="position:absolute;margin-left:229.05pt;margin-top:11.35pt;width:276.4pt;height:1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" filled="f">
                <v:textbox>
                  <w:txbxContent>
                    <w:p w:rsidR="002B7355" w:rsidRPr="003B7231" w:rsidRDefault="00CB41FC" w:rsidP="002B7355">
                      <w:pPr>
                        <w:tabs>
                          <w:tab w:val="left" w:pos="993"/>
                        </w:tabs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>Formda</w:t>
                      </w:r>
                      <w:r w:rsidR="00026004" w:rsidRPr="003B7231">
                        <w:rPr>
                          <w:sz w:val="20"/>
                          <w:szCs w:val="20"/>
                        </w:rPr>
                        <w:t xml:space="preserve"> bilgileri bulunan başvuru sahibinin belgelendirme program</w:t>
                      </w:r>
                      <w:r w:rsidRPr="003B7231">
                        <w:rPr>
                          <w:sz w:val="20"/>
                          <w:szCs w:val="20"/>
                        </w:rPr>
                        <w:t xml:space="preserve">larına </w:t>
                      </w:r>
                      <w:r w:rsidR="00026004" w:rsidRPr="003B7231">
                        <w:rPr>
                          <w:sz w:val="20"/>
                          <w:szCs w:val="20"/>
                        </w:rPr>
                        <w:t>kabul edilme</w:t>
                      </w:r>
                      <w:r w:rsidR="002B7355" w:rsidRPr="003B7231">
                        <w:rPr>
                          <w:sz w:val="20"/>
                          <w:szCs w:val="20"/>
                        </w:rPr>
                        <w:t xml:space="preserve">si: </w:t>
                      </w:r>
                      <w:r w:rsidR="009A0E00" w:rsidRPr="003B723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C19F83" wp14:editId="431163F8">
                            <wp:extent cx="135255" cy="135255"/>
                            <wp:effectExtent l="19050" t="0" r="0" b="0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72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7355" w:rsidRPr="003B7231">
                        <w:rPr>
                          <w:sz w:val="20"/>
                          <w:szCs w:val="20"/>
                        </w:rPr>
                        <w:t xml:space="preserve">Uygundur  </w:t>
                      </w:r>
                      <w:r w:rsidR="009A0E00" w:rsidRPr="003B723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34F2D8" wp14:editId="43550277">
                            <wp:extent cx="135255" cy="135255"/>
                            <wp:effectExtent l="19050" t="0" r="0" b="0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072" w:rsidRPr="003B72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26004" w:rsidRPr="003B7231">
                        <w:rPr>
                          <w:sz w:val="20"/>
                          <w:szCs w:val="20"/>
                        </w:rPr>
                        <w:t xml:space="preserve">Uygun Değildir </w:t>
                      </w:r>
                      <w:r w:rsidR="002B7355" w:rsidRPr="003B723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75072" w:rsidRPr="003B72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A0E00" w:rsidRPr="003B723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4C5956" wp14:editId="1F0C045F">
                            <wp:extent cx="135255" cy="135255"/>
                            <wp:effectExtent l="19050" t="0" r="0" b="0"/>
                            <wp:docPr id="40" name="Resi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7355" w:rsidRPr="003B72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568A2" w:rsidRPr="003B723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B7355" w:rsidRPr="003B7231">
                        <w:rPr>
                          <w:sz w:val="20"/>
                          <w:szCs w:val="20"/>
                        </w:rPr>
                        <w:t>PBK Yöneticisi tarafından değerlendirilmelidir.</w:t>
                      </w:r>
                    </w:p>
                    <w:p w:rsidR="002B7355" w:rsidRPr="00C568A2" w:rsidRDefault="009A0E00" w:rsidP="002B7355">
                      <w:pPr>
                        <w:tabs>
                          <w:tab w:val="left" w:pos="-142"/>
                          <w:tab w:val="left" w:pos="567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B1078F8" wp14:editId="31FD8E5F">
                            <wp:extent cx="135255" cy="135255"/>
                            <wp:effectExtent l="19050" t="0" r="0" b="0"/>
                            <wp:docPr id="41" name="Resi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7355" w:rsidRPr="007F21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B7355" w:rsidRPr="00C568A2">
                        <w:rPr>
                          <w:sz w:val="18"/>
                          <w:szCs w:val="18"/>
                        </w:rPr>
                        <w:t>Aday ile aramda herhangi bir çıkar çatışması ya da birliği yoktur.</w:t>
                      </w:r>
                    </w:p>
                    <w:p w:rsidR="00026004" w:rsidRPr="00C568A2" w:rsidRDefault="009A0E00" w:rsidP="002B7355">
                      <w:pPr>
                        <w:rPr>
                          <w:sz w:val="18"/>
                          <w:szCs w:val="18"/>
                        </w:rPr>
                      </w:pPr>
                      <w:r w:rsidRPr="00C568A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74BA8E7" wp14:editId="5C9B9051">
                            <wp:extent cx="135255" cy="135255"/>
                            <wp:effectExtent l="19050" t="0" r="0" b="0"/>
                            <wp:docPr id="42" name="Resi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37A5" w:rsidRPr="00C568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B7355" w:rsidRPr="00C568A2">
                        <w:rPr>
                          <w:sz w:val="18"/>
                          <w:szCs w:val="18"/>
                        </w:rPr>
                        <w:t>Aday ile aramda çıkar çatışması/birliği bulunmaktadır. Açıklama:</w:t>
                      </w:r>
                    </w:p>
                    <w:p w:rsidR="002B7355" w:rsidRPr="007F21D5" w:rsidRDefault="002B7355" w:rsidP="00026004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F21D5">
                        <w:rPr>
                          <w:sz w:val="18"/>
                          <w:szCs w:val="18"/>
                        </w:rPr>
                        <w:t>……………………………………………………………………….</w:t>
                      </w:r>
                      <w:proofErr w:type="gramEnd"/>
                    </w:p>
                    <w:p w:rsidR="00026004" w:rsidRPr="003B7231" w:rsidRDefault="00026004" w:rsidP="00026004">
                      <w:pPr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>PBK Temsilcisi</w:t>
                      </w:r>
                    </w:p>
                    <w:p w:rsidR="00CB41FC" w:rsidRPr="003B7231" w:rsidRDefault="00026004" w:rsidP="00026004">
                      <w:pPr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>Ad</w:t>
                      </w:r>
                      <w:r w:rsidR="00441D61" w:rsidRPr="003B7231">
                        <w:rPr>
                          <w:sz w:val="20"/>
                          <w:szCs w:val="20"/>
                        </w:rPr>
                        <w:t>ı</w:t>
                      </w:r>
                      <w:r w:rsidR="00C37296" w:rsidRPr="003B7231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3B7231">
                        <w:rPr>
                          <w:sz w:val="20"/>
                          <w:szCs w:val="20"/>
                        </w:rPr>
                        <w:t>Soyad</w:t>
                      </w:r>
                      <w:r w:rsidR="00441D61" w:rsidRPr="003B7231">
                        <w:rPr>
                          <w:sz w:val="20"/>
                          <w:szCs w:val="20"/>
                        </w:rPr>
                        <w:t>ı</w:t>
                      </w:r>
                      <w:r w:rsidR="00C37296" w:rsidRPr="003B7231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B41FC" w:rsidRPr="003B7231">
                        <w:rPr>
                          <w:sz w:val="20"/>
                          <w:szCs w:val="20"/>
                        </w:rPr>
                        <w:t>İmza</w:t>
                      </w:r>
                    </w:p>
                    <w:p w:rsidR="00026004" w:rsidRPr="003B7231" w:rsidRDefault="00111965" w:rsidP="00026004">
                      <w:pPr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21591F" w:rsidRPr="00862184" w:rsidRDefault="0021591F" w:rsidP="000B3C74">
      <w:pPr>
        <w:rPr>
          <w:rFonts w:ascii="Verdana" w:hAnsi="Verdana"/>
          <w:sz w:val="18"/>
        </w:rPr>
      </w:pPr>
    </w:p>
    <w:p w:rsidR="0021591F" w:rsidRPr="00862184" w:rsidRDefault="0021591F" w:rsidP="000B3C74">
      <w:pPr>
        <w:rPr>
          <w:rFonts w:ascii="Verdana" w:hAnsi="Verdana"/>
          <w:sz w:val="18"/>
        </w:rPr>
      </w:pPr>
    </w:p>
    <w:p w:rsidR="00924574" w:rsidRPr="00862184" w:rsidRDefault="00924574" w:rsidP="00FD282D">
      <w:pPr>
        <w:pStyle w:val="Balk2"/>
        <w:rPr>
          <w:rFonts w:ascii="Verdana" w:hAnsi="Verdana"/>
          <w:i w:val="0"/>
          <w:sz w:val="18"/>
          <w:szCs w:val="18"/>
        </w:rPr>
      </w:pPr>
    </w:p>
    <w:p w:rsidR="004E28E7" w:rsidRPr="00862184" w:rsidRDefault="004E28E7" w:rsidP="004E28E7"/>
    <w:p w:rsidR="00893AE9" w:rsidRPr="00862184" w:rsidRDefault="00893AE9" w:rsidP="004E28E7"/>
    <w:p w:rsidR="00761F4A" w:rsidRPr="00862184" w:rsidRDefault="00761F4A" w:rsidP="004E28E7"/>
    <w:p w:rsidR="00520B34" w:rsidRPr="00862184" w:rsidRDefault="00520B34" w:rsidP="00A17B0C"/>
    <w:p w:rsidR="00A17B0C" w:rsidRPr="00862184" w:rsidRDefault="00A17B0C" w:rsidP="00520B34">
      <w:pPr>
        <w:ind w:left="-567"/>
        <w:rPr>
          <w:b/>
          <w:u w:val="single"/>
        </w:rPr>
      </w:pPr>
      <w:r w:rsidRPr="00862184">
        <w:rPr>
          <w:b/>
          <w:u w:val="single"/>
        </w:rPr>
        <w:lastRenderedPageBreak/>
        <w:t xml:space="preserve">Belgelendirme Programlarının Yeterlilik </w:t>
      </w:r>
      <w:proofErr w:type="gramStart"/>
      <w:r w:rsidRPr="00862184">
        <w:rPr>
          <w:b/>
          <w:u w:val="single"/>
        </w:rPr>
        <w:t>Birimleri :</w:t>
      </w:r>
      <w:proofErr w:type="gramEnd"/>
    </w:p>
    <w:p w:rsidR="009238BD" w:rsidRPr="00862184" w:rsidRDefault="009238BD" w:rsidP="004E28E7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862184" w:rsidRPr="00862184" w:rsidTr="00CB4039">
        <w:trPr>
          <w:trHeight w:val="485"/>
        </w:trPr>
        <w:tc>
          <w:tcPr>
            <w:tcW w:w="4253" w:type="dxa"/>
            <w:vAlign w:val="center"/>
          </w:tcPr>
          <w:p w:rsidR="00A17B0C" w:rsidRPr="00862184" w:rsidRDefault="00CB4039" w:rsidP="008C48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b/>
                <w:bCs/>
                <w:iCs/>
                <w:sz w:val="20"/>
                <w:szCs w:val="20"/>
              </w:rPr>
              <w:t>Belgelendirme Programı</w:t>
            </w:r>
          </w:p>
        </w:tc>
        <w:tc>
          <w:tcPr>
            <w:tcW w:w="59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b/>
                <w:bCs/>
                <w:iCs/>
                <w:sz w:val="20"/>
                <w:szCs w:val="20"/>
              </w:rPr>
              <w:t>Zorunlu(A)  ve Seçmeli(B) Yeterlilik Birimleri</w:t>
            </w:r>
          </w:p>
        </w:tc>
      </w:tr>
      <w:tr w:rsidR="00862184" w:rsidRPr="00862184" w:rsidTr="00CB4039">
        <w:trPr>
          <w:trHeight w:val="910"/>
        </w:trPr>
        <w:tc>
          <w:tcPr>
            <w:tcW w:w="42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iCs/>
                <w:sz w:val="20"/>
                <w:szCs w:val="20"/>
              </w:rPr>
              <w:t>Dozer Operatörü (11UY0026-3)</w:t>
            </w:r>
          </w:p>
        </w:tc>
        <w:tc>
          <w:tcPr>
            <w:tcW w:w="59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sz w:val="20"/>
                <w:szCs w:val="20"/>
              </w:rPr>
              <w:t>A1 : Dozer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Operatörlüğünde İş Sağlığı ve Güvenliği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sz w:val="20"/>
                <w:szCs w:val="20"/>
              </w:rPr>
              <w:t>A2 : Dozer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Operatörlüğünde Genel Mesleki Bilgi ve Uygulama Becerisi</w:t>
            </w:r>
          </w:p>
        </w:tc>
      </w:tr>
      <w:tr w:rsidR="00862184" w:rsidRPr="00862184" w:rsidTr="00CB4039">
        <w:trPr>
          <w:trHeight w:val="980"/>
        </w:trPr>
        <w:tc>
          <w:tcPr>
            <w:tcW w:w="42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Ekskavatör Operatörü (11UY0028-3)</w:t>
            </w:r>
          </w:p>
        </w:tc>
        <w:tc>
          <w:tcPr>
            <w:tcW w:w="59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A1 : </w:t>
            </w:r>
            <w:r w:rsidRPr="00862184">
              <w:rPr>
                <w:rFonts w:ascii="Verdana" w:hAnsi="Verdana"/>
                <w:sz w:val="20"/>
                <w:szCs w:val="20"/>
              </w:rPr>
              <w:t>Ekskavatör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Operatörlüğünde İş Sağlığı ve Güvenliği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sz w:val="20"/>
                <w:szCs w:val="20"/>
              </w:rPr>
              <w:t>A2 : Ekskavatör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Operatörlüğünde Genel Mesleki Bilgi ve Uygulama Becerisi</w:t>
            </w:r>
          </w:p>
        </w:tc>
      </w:tr>
      <w:tr w:rsidR="00862184" w:rsidRPr="00862184" w:rsidTr="00CB4039">
        <w:trPr>
          <w:trHeight w:val="340"/>
        </w:trPr>
        <w:tc>
          <w:tcPr>
            <w:tcW w:w="42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Greyder Operatörü (11UY0029-3)</w:t>
            </w:r>
          </w:p>
        </w:tc>
        <w:tc>
          <w:tcPr>
            <w:tcW w:w="59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A1 : </w:t>
            </w:r>
            <w:r w:rsidRPr="00862184">
              <w:rPr>
                <w:rFonts w:ascii="Verdana" w:hAnsi="Verdana"/>
                <w:sz w:val="20"/>
                <w:szCs w:val="20"/>
              </w:rPr>
              <w:t>Greyder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Operatörlüğünde İş Sağlığı ve Güvenliği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sz w:val="20"/>
                <w:szCs w:val="20"/>
              </w:rPr>
              <w:t>A2 : Greyder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Operatörlüğünde Genel Mesleki Bilgi ve Uygulama Becerisi</w:t>
            </w:r>
          </w:p>
        </w:tc>
      </w:tr>
      <w:tr w:rsidR="00862184" w:rsidRPr="00862184" w:rsidTr="00CB4039">
        <w:trPr>
          <w:trHeight w:val="904"/>
        </w:trPr>
        <w:tc>
          <w:tcPr>
            <w:tcW w:w="42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iCs/>
                <w:sz w:val="20"/>
                <w:szCs w:val="20"/>
              </w:rPr>
              <w:t>Köprülü Vinç Operatörü (</w:t>
            </w:r>
            <w:r w:rsidRPr="00862184">
              <w:rPr>
                <w:rFonts w:ascii="Verdana" w:hAnsi="Verdana"/>
                <w:sz w:val="20"/>
                <w:szCs w:val="20"/>
              </w:rPr>
              <w:t>15UY0205-3)</w:t>
            </w:r>
          </w:p>
        </w:tc>
        <w:tc>
          <w:tcPr>
            <w:tcW w:w="59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A1 : İ</w:t>
            </w:r>
            <w:r w:rsidRPr="00862184">
              <w:rPr>
                <w:rFonts w:ascii="Verdana" w:hAnsi="Verdana"/>
                <w:sz w:val="20"/>
                <w:szCs w:val="20"/>
              </w:rPr>
              <w:t>ş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Sağlığı Güvenliği, Çevre Koruma Ve Kalite Yönetim Sistemleri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sz w:val="20"/>
                <w:szCs w:val="20"/>
              </w:rPr>
              <w:t>A2 : Köprülü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Vinçle </w:t>
            </w:r>
            <w:proofErr w:type="spellStart"/>
            <w:r w:rsidRPr="00862184">
              <w:rPr>
                <w:rFonts w:ascii="Verdana" w:hAnsi="Verdana"/>
                <w:sz w:val="20"/>
                <w:szCs w:val="20"/>
              </w:rPr>
              <w:t>Elleçleme</w:t>
            </w:r>
            <w:proofErr w:type="spellEnd"/>
          </w:p>
        </w:tc>
      </w:tr>
      <w:tr w:rsidR="00862184" w:rsidRPr="00862184" w:rsidTr="00CB4039">
        <w:trPr>
          <w:trHeight w:val="1199"/>
        </w:trPr>
        <w:tc>
          <w:tcPr>
            <w:tcW w:w="42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iCs/>
                <w:sz w:val="20"/>
                <w:szCs w:val="20"/>
              </w:rPr>
              <w:t xml:space="preserve">Kazıcı Yükleyici (Beko </w:t>
            </w:r>
            <w:proofErr w:type="spellStart"/>
            <w:r w:rsidRPr="00862184">
              <w:rPr>
                <w:rFonts w:ascii="Verdana" w:hAnsi="Verdana"/>
                <w:iCs/>
                <w:sz w:val="20"/>
                <w:szCs w:val="20"/>
              </w:rPr>
              <w:t>Loder</w:t>
            </w:r>
            <w:proofErr w:type="spellEnd"/>
            <w:r w:rsidRPr="00862184">
              <w:rPr>
                <w:rFonts w:ascii="Verdana" w:hAnsi="Verdana"/>
                <w:iCs/>
                <w:sz w:val="20"/>
                <w:szCs w:val="20"/>
              </w:rPr>
              <w:t>) Operatörü (13UY0171–3)</w:t>
            </w:r>
          </w:p>
        </w:tc>
        <w:tc>
          <w:tcPr>
            <w:tcW w:w="59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A1 : </w:t>
            </w:r>
            <w:r w:rsidRPr="00862184">
              <w:rPr>
                <w:rFonts w:ascii="Verdana" w:hAnsi="Verdana"/>
                <w:sz w:val="20"/>
                <w:szCs w:val="20"/>
              </w:rPr>
              <w:t>İş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Sağlığı ve Güvenliği ve İş Organizasyonu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sz w:val="20"/>
                <w:szCs w:val="20"/>
              </w:rPr>
              <w:t>A2 : Kazıcı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Yükleyici Makinesine İlişkin Kontroller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sz w:val="20"/>
                <w:szCs w:val="20"/>
              </w:rPr>
              <w:t>A3 : Kazı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Dolgu ve Yükleme İşlemleri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sz w:val="20"/>
                <w:szCs w:val="20"/>
              </w:rPr>
              <w:t>A4 : Park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ve Nakil İşlemleri</w:t>
            </w:r>
          </w:p>
        </w:tc>
      </w:tr>
      <w:tr w:rsidR="00862184" w:rsidRPr="00862184" w:rsidTr="00CB4039">
        <w:trPr>
          <w:trHeight w:val="2056"/>
        </w:trPr>
        <w:tc>
          <w:tcPr>
            <w:tcW w:w="42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iCs/>
                <w:sz w:val="20"/>
                <w:szCs w:val="20"/>
              </w:rPr>
              <w:t>Endüstriyel Taşımacı (13UY0145-3)</w:t>
            </w:r>
          </w:p>
        </w:tc>
        <w:tc>
          <w:tcPr>
            <w:tcW w:w="59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A1 : İş</w:t>
            </w:r>
            <w:proofErr w:type="gram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 Sağlığı ve Güvenliği, Çevre Yönetim Sistemleri</w:t>
            </w:r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br/>
              <w:t>A2 : Kalite Yönetim Sistemi</w:t>
            </w:r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br/>
              <w:t>A3 : İş Organizasyonu, Ön Kontroller ve Bakım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B1 : Endüstriyel</w:t>
            </w:r>
            <w:proofErr w:type="gram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Forklift</w:t>
            </w:r>
            <w:proofErr w:type="spell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, İstif Makinesi ve </w:t>
            </w:r>
            <w:proofErr w:type="spell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Transpalet</w:t>
            </w:r>
            <w:proofErr w:type="spell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 Kullanımı</w:t>
            </w:r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br/>
              <w:t>B2 : Endüstriyel Elektrikli Çekici Kullanımı</w:t>
            </w:r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br/>
              <w:t xml:space="preserve">B3 : </w:t>
            </w:r>
            <w:proofErr w:type="spell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Sapancılık</w:t>
            </w:r>
            <w:proofErr w:type="spellEnd"/>
          </w:p>
        </w:tc>
      </w:tr>
      <w:tr w:rsidR="00862184" w:rsidRPr="00862184" w:rsidTr="00CB4039">
        <w:trPr>
          <w:trHeight w:val="980"/>
        </w:trPr>
        <w:tc>
          <w:tcPr>
            <w:tcW w:w="42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Silindir Operatörü (11UY0027-3)</w:t>
            </w:r>
          </w:p>
        </w:tc>
        <w:tc>
          <w:tcPr>
            <w:tcW w:w="59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A1 : </w:t>
            </w:r>
            <w:r w:rsidRPr="00862184">
              <w:rPr>
                <w:rFonts w:ascii="Verdana" w:hAnsi="Verdana"/>
                <w:sz w:val="20"/>
                <w:szCs w:val="20"/>
              </w:rPr>
              <w:t>Silindir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Operatörlüğünde İş Sağlığı ve Güvenliği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sz w:val="20"/>
                <w:szCs w:val="20"/>
              </w:rPr>
              <w:t>A2 : Silindir</w:t>
            </w:r>
            <w:proofErr w:type="gramEnd"/>
            <w:r w:rsidRPr="00862184">
              <w:rPr>
                <w:rFonts w:ascii="Verdana" w:hAnsi="Verdana"/>
                <w:sz w:val="20"/>
                <w:szCs w:val="20"/>
              </w:rPr>
              <w:t xml:space="preserve"> Operatörlüğünde Genel Mesleki Bilgi ve Uygulama Becerisi</w:t>
            </w:r>
          </w:p>
        </w:tc>
      </w:tr>
      <w:tr w:rsidR="00862184" w:rsidRPr="00862184" w:rsidTr="00CB4039">
        <w:trPr>
          <w:trHeight w:val="1546"/>
        </w:trPr>
        <w:tc>
          <w:tcPr>
            <w:tcW w:w="42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62184">
              <w:rPr>
                <w:rFonts w:ascii="Verdana" w:hAnsi="Verdana"/>
                <w:iCs/>
                <w:sz w:val="20"/>
                <w:szCs w:val="20"/>
              </w:rPr>
              <w:t>Mobil Vinç Operatörü (</w:t>
            </w:r>
            <w:r w:rsidRPr="00862184">
              <w:rPr>
                <w:rFonts w:ascii="Verdana" w:hAnsi="Verdana"/>
                <w:sz w:val="20"/>
                <w:szCs w:val="20"/>
              </w:rPr>
              <w:t>13UY0172-3)</w:t>
            </w:r>
          </w:p>
        </w:tc>
        <w:tc>
          <w:tcPr>
            <w:tcW w:w="5953" w:type="dxa"/>
            <w:vAlign w:val="center"/>
          </w:tcPr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A1 : İSG</w:t>
            </w:r>
            <w:proofErr w:type="gram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 ve İş Organizasyonu 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A2 : Mobil</w:t>
            </w:r>
            <w:proofErr w:type="gram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 Vinç Makinesine İlişkin Kontroller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A3 : Mobil</w:t>
            </w:r>
            <w:proofErr w:type="gram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Vinç’in</w:t>
            </w:r>
            <w:proofErr w:type="spell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 Konumlandırılması ve Günlük Kontrolü </w:t>
            </w:r>
          </w:p>
          <w:p w:rsidR="00CB4039" w:rsidRPr="00862184" w:rsidRDefault="00CB4039" w:rsidP="00CB403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A4 : Vinç</w:t>
            </w:r>
            <w:proofErr w:type="gram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 xml:space="preserve"> ile Yükü Yükleme Boşaltma (</w:t>
            </w:r>
            <w:proofErr w:type="spellStart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Elleçleme</w:t>
            </w:r>
            <w:proofErr w:type="spellEnd"/>
            <w:r w:rsidRPr="00862184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A17B0C" w:rsidRPr="00862184" w:rsidRDefault="00A17B0C" w:rsidP="004E28E7"/>
    <w:sectPr w:rsidR="00A17B0C" w:rsidRPr="00862184" w:rsidSect="00424373">
      <w:headerReference w:type="default" r:id="rId11"/>
      <w:footerReference w:type="default" r:id="rId12"/>
      <w:pgSz w:w="11906" w:h="16838" w:code="9"/>
      <w:pgMar w:top="1144" w:right="707" w:bottom="244" w:left="1259" w:header="709" w:footer="611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22" w:rsidRDefault="00576922">
      <w:r>
        <w:separator/>
      </w:r>
    </w:p>
  </w:endnote>
  <w:endnote w:type="continuationSeparator" w:id="0">
    <w:p w:rsidR="00576922" w:rsidRDefault="0057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04" w:rsidRPr="00CB41FC" w:rsidRDefault="00026004" w:rsidP="00746F5B">
    <w:pPr>
      <w:pStyle w:val="Altbilgi"/>
      <w:jc w:val="right"/>
      <w:rPr>
        <w:sz w:val="18"/>
        <w:szCs w:val="18"/>
      </w:rPr>
    </w:pPr>
    <w:r w:rsidRPr="00CB41FC">
      <w:rPr>
        <w:sz w:val="18"/>
        <w:szCs w:val="18"/>
      </w:rPr>
      <w:t xml:space="preserve">Sayfa </w:t>
    </w:r>
    <w:r w:rsidR="00B3326F" w:rsidRPr="00CB41FC">
      <w:rPr>
        <w:sz w:val="18"/>
        <w:szCs w:val="18"/>
      </w:rPr>
      <w:fldChar w:fldCharType="begin"/>
    </w:r>
    <w:r w:rsidRPr="00CB41FC">
      <w:rPr>
        <w:sz w:val="18"/>
        <w:szCs w:val="18"/>
      </w:rPr>
      <w:instrText xml:space="preserve"> PAGE </w:instrText>
    </w:r>
    <w:r w:rsidR="00B3326F" w:rsidRPr="00CB41FC">
      <w:rPr>
        <w:sz w:val="18"/>
        <w:szCs w:val="18"/>
      </w:rPr>
      <w:fldChar w:fldCharType="separate"/>
    </w:r>
    <w:r w:rsidR="0080180B">
      <w:rPr>
        <w:noProof/>
        <w:sz w:val="18"/>
        <w:szCs w:val="18"/>
      </w:rPr>
      <w:t>2</w:t>
    </w:r>
    <w:r w:rsidR="00B3326F" w:rsidRPr="00CB41FC">
      <w:rPr>
        <w:sz w:val="18"/>
        <w:szCs w:val="18"/>
      </w:rPr>
      <w:fldChar w:fldCharType="end"/>
    </w:r>
    <w:r w:rsidRPr="00CB41FC">
      <w:rPr>
        <w:sz w:val="18"/>
        <w:szCs w:val="18"/>
      </w:rPr>
      <w:t xml:space="preserve"> / </w:t>
    </w:r>
    <w:r w:rsidR="00B3326F" w:rsidRPr="00CB41FC">
      <w:rPr>
        <w:sz w:val="18"/>
        <w:szCs w:val="18"/>
      </w:rPr>
      <w:fldChar w:fldCharType="begin"/>
    </w:r>
    <w:r w:rsidRPr="00CB41FC">
      <w:rPr>
        <w:sz w:val="18"/>
        <w:szCs w:val="18"/>
      </w:rPr>
      <w:instrText xml:space="preserve"> NUMPAGES </w:instrText>
    </w:r>
    <w:r w:rsidR="00B3326F" w:rsidRPr="00CB41FC">
      <w:rPr>
        <w:sz w:val="18"/>
        <w:szCs w:val="18"/>
      </w:rPr>
      <w:fldChar w:fldCharType="separate"/>
    </w:r>
    <w:r w:rsidR="0080180B">
      <w:rPr>
        <w:noProof/>
        <w:sz w:val="18"/>
        <w:szCs w:val="18"/>
      </w:rPr>
      <w:t>2</w:t>
    </w:r>
    <w:r w:rsidR="00B3326F" w:rsidRPr="00CB41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22" w:rsidRDefault="00576922">
      <w:r>
        <w:separator/>
      </w:r>
    </w:p>
  </w:footnote>
  <w:footnote w:type="continuationSeparator" w:id="0">
    <w:p w:rsidR="00576922" w:rsidRDefault="0057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9" w:type="dxa"/>
      <w:tblInd w:w="-4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260"/>
      <w:gridCol w:w="6325"/>
      <w:gridCol w:w="2594"/>
    </w:tblGrid>
    <w:tr w:rsidR="00026004" w:rsidTr="002A7489">
      <w:trPr>
        <w:trHeight w:val="284"/>
      </w:trPr>
      <w:tc>
        <w:tcPr>
          <w:tcW w:w="1260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026004" w:rsidRDefault="009A0E00" w:rsidP="00C26B95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4122F0D" wp14:editId="58A3F105">
                <wp:extent cx="572770" cy="572770"/>
                <wp:effectExtent l="19050" t="0" r="0" b="0"/>
                <wp:docPr id="27" name="Resim 27" descr="Kopyası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yası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5" w:type="dxa"/>
          <w:vMerge w:val="restart"/>
          <w:tcBorders>
            <w:left w:val="single" w:sz="12" w:space="0" w:color="auto"/>
          </w:tcBorders>
          <w:vAlign w:val="center"/>
        </w:tcPr>
        <w:p w:rsidR="00026004" w:rsidRDefault="00AE22E5" w:rsidP="00C26B95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İŞ MAKİNALARI OPERATÖR </w:t>
          </w:r>
          <w:r w:rsidR="00715BB2">
            <w:rPr>
              <w:rFonts w:ascii="Verdana" w:hAnsi="Verdana"/>
              <w:b/>
            </w:rPr>
            <w:t>SINAVLARI</w:t>
          </w:r>
        </w:p>
        <w:p w:rsidR="00026004" w:rsidRPr="00C26B95" w:rsidRDefault="00026004" w:rsidP="00C26B95">
          <w:pPr>
            <w:pStyle w:val="stbilgi"/>
            <w:jc w:val="center"/>
            <w:rPr>
              <w:rFonts w:ascii="Verdana" w:hAnsi="Verdana"/>
              <w:b/>
            </w:rPr>
          </w:pPr>
          <w:r w:rsidRPr="00C26B95">
            <w:rPr>
              <w:rFonts w:ascii="Verdana" w:hAnsi="Verdana"/>
              <w:b/>
            </w:rPr>
            <w:t>BAŞVURU FORMU</w:t>
          </w:r>
        </w:p>
      </w:tc>
      <w:tc>
        <w:tcPr>
          <w:tcW w:w="2594" w:type="dxa"/>
          <w:vAlign w:val="center"/>
        </w:tcPr>
        <w:p w:rsidR="00026004" w:rsidRPr="00C26B95" w:rsidRDefault="00026004" w:rsidP="00D8324A">
          <w:pPr>
            <w:pStyle w:val="stbilgi"/>
            <w:rPr>
              <w:sz w:val="16"/>
              <w:szCs w:val="16"/>
            </w:rPr>
          </w:pPr>
          <w:r w:rsidRPr="00C26B95">
            <w:rPr>
              <w:sz w:val="16"/>
              <w:szCs w:val="16"/>
            </w:rPr>
            <w:t xml:space="preserve">DOKÜMAN KODU: </w:t>
          </w:r>
          <w:proofErr w:type="gramStart"/>
          <w:r w:rsidR="00AE22E5">
            <w:rPr>
              <w:sz w:val="16"/>
              <w:szCs w:val="16"/>
            </w:rPr>
            <w:t>PBK.F</w:t>
          </w:r>
          <w:proofErr w:type="gramEnd"/>
          <w:r w:rsidR="00AE22E5">
            <w:rPr>
              <w:sz w:val="16"/>
              <w:szCs w:val="16"/>
            </w:rPr>
            <w:t>.21</w:t>
          </w:r>
          <w:r w:rsidRPr="005A4BDB">
            <w:rPr>
              <w:sz w:val="16"/>
              <w:szCs w:val="16"/>
            </w:rPr>
            <w:t>-</w:t>
          </w:r>
          <w:r w:rsidR="00496006">
            <w:rPr>
              <w:sz w:val="16"/>
              <w:szCs w:val="16"/>
            </w:rPr>
            <w:t>0</w:t>
          </w:r>
          <w:r w:rsidRPr="005A4BDB">
            <w:rPr>
              <w:sz w:val="16"/>
              <w:szCs w:val="16"/>
            </w:rPr>
            <w:t>1</w:t>
          </w:r>
        </w:p>
      </w:tc>
    </w:tr>
    <w:tr w:rsidR="00026004" w:rsidTr="002A7489">
      <w:trPr>
        <w:trHeight w:val="284"/>
      </w:trPr>
      <w:tc>
        <w:tcPr>
          <w:tcW w:w="1260" w:type="dxa"/>
          <w:vMerge/>
          <w:tcBorders>
            <w:righ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6325" w:type="dxa"/>
          <w:vMerge/>
          <w:tcBorders>
            <w:lef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2594" w:type="dxa"/>
          <w:vAlign w:val="center"/>
        </w:tcPr>
        <w:p w:rsidR="00026004" w:rsidRPr="009B2A3D" w:rsidRDefault="00026004" w:rsidP="00AE22E5">
          <w:pPr>
            <w:pStyle w:val="stbilgi"/>
            <w:rPr>
              <w:sz w:val="16"/>
              <w:szCs w:val="16"/>
            </w:rPr>
          </w:pPr>
          <w:r w:rsidRPr="009B2A3D">
            <w:rPr>
              <w:sz w:val="16"/>
              <w:szCs w:val="16"/>
            </w:rPr>
            <w:t xml:space="preserve">YÜRÜRLÜK TARİHİ: </w:t>
          </w:r>
          <w:r w:rsidR="00AE22E5">
            <w:rPr>
              <w:sz w:val="16"/>
              <w:szCs w:val="16"/>
            </w:rPr>
            <w:t>09.01.2014</w:t>
          </w:r>
        </w:p>
      </w:tc>
    </w:tr>
    <w:tr w:rsidR="00026004" w:rsidTr="002A7489">
      <w:trPr>
        <w:trHeight w:val="284"/>
      </w:trPr>
      <w:tc>
        <w:tcPr>
          <w:tcW w:w="1260" w:type="dxa"/>
          <w:vMerge/>
          <w:tcBorders>
            <w:righ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6325" w:type="dxa"/>
          <w:vMerge/>
          <w:tcBorders>
            <w:lef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2594" w:type="dxa"/>
          <w:vAlign w:val="center"/>
        </w:tcPr>
        <w:p w:rsidR="00026004" w:rsidRPr="00C821C0" w:rsidRDefault="00026004" w:rsidP="00715BB2">
          <w:pPr>
            <w:pStyle w:val="stbilgi"/>
            <w:rPr>
              <w:sz w:val="16"/>
              <w:szCs w:val="16"/>
            </w:rPr>
          </w:pPr>
          <w:proofErr w:type="gramStart"/>
          <w:r w:rsidRPr="00C821C0">
            <w:rPr>
              <w:sz w:val="16"/>
              <w:szCs w:val="16"/>
            </w:rPr>
            <w:t>REVİZYON  NO</w:t>
          </w:r>
          <w:proofErr w:type="gramEnd"/>
          <w:r w:rsidRPr="00C821C0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="00467D7D">
            <w:rPr>
              <w:sz w:val="16"/>
              <w:szCs w:val="16"/>
            </w:rPr>
            <w:t>0</w:t>
          </w:r>
          <w:r w:rsidR="00084060">
            <w:rPr>
              <w:sz w:val="16"/>
              <w:szCs w:val="16"/>
            </w:rPr>
            <w:t>3</w:t>
          </w:r>
        </w:p>
      </w:tc>
    </w:tr>
    <w:tr w:rsidR="00026004" w:rsidTr="002A7489">
      <w:trPr>
        <w:trHeight w:val="284"/>
      </w:trPr>
      <w:tc>
        <w:tcPr>
          <w:tcW w:w="1260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6325" w:type="dxa"/>
          <w:vMerge/>
          <w:tcBorders>
            <w:lef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2594" w:type="dxa"/>
          <w:vAlign w:val="center"/>
        </w:tcPr>
        <w:p w:rsidR="00026004" w:rsidRPr="00C821C0" w:rsidRDefault="00026004" w:rsidP="00084060">
          <w:pPr>
            <w:pStyle w:val="stbilgi"/>
            <w:rPr>
              <w:sz w:val="16"/>
              <w:szCs w:val="16"/>
            </w:rPr>
          </w:pPr>
          <w:r w:rsidRPr="00C821C0">
            <w:rPr>
              <w:sz w:val="16"/>
              <w:szCs w:val="16"/>
            </w:rPr>
            <w:t xml:space="preserve">REVİZYON TARİHİ: </w:t>
          </w:r>
          <w:r w:rsidR="00DA0ACA">
            <w:rPr>
              <w:sz w:val="16"/>
              <w:szCs w:val="16"/>
            </w:rPr>
            <w:t>01.09</w:t>
          </w:r>
          <w:r w:rsidR="00084060">
            <w:rPr>
              <w:sz w:val="16"/>
              <w:szCs w:val="16"/>
            </w:rPr>
            <w:t>.2016</w:t>
          </w:r>
        </w:p>
      </w:tc>
    </w:tr>
  </w:tbl>
  <w:p w:rsidR="00026004" w:rsidRDefault="000260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"/>
      </v:shape>
    </w:pict>
  </w:numPicBullet>
  <w:numPicBullet w:numPicBulletId="1">
    <w:pict>
      <v:shape id="_x0000_i1033" type="#_x0000_t75" style="width:10.2pt;height:10.2pt" o:bullet="t">
        <v:imagedata r:id="rId2" o:title=""/>
      </v:shape>
    </w:pict>
  </w:numPicBullet>
  <w:numPicBullet w:numPicBulletId="2">
    <w:pict>
      <v:shape id="_x0000_i1034" type="#_x0000_t75" style="width:10.2pt;height:10.2pt" o:bullet="t">
        <v:imagedata r:id="rId3" o:title=""/>
      </v:shape>
    </w:pict>
  </w:numPicBullet>
  <w:abstractNum w:abstractNumId="0" w15:restartNumberingAfterBreak="0">
    <w:nsid w:val="003363D1"/>
    <w:multiLevelType w:val="hybridMultilevel"/>
    <w:tmpl w:val="3E30322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16F4"/>
    <w:multiLevelType w:val="hybridMultilevel"/>
    <w:tmpl w:val="9AFAF240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4543317"/>
    <w:multiLevelType w:val="multilevel"/>
    <w:tmpl w:val="8E805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733A"/>
    <w:multiLevelType w:val="hybridMultilevel"/>
    <w:tmpl w:val="7A00EA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2B9"/>
    <w:multiLevelType w:val="hybridMultilevel"/>
    <w:tmpl w:val="A274D99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C217A30"/>
    <w:multiLevelType w:val="hybridMultilevel"/>
    <w:tmpl w:val="BEE85C1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7C2E"/>
    <w:multiLevelType w:val="multilevel"/>
    <w:tmpl w:val="65FE4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0E5DEA"/>
    <w:multiLevelType w:val="hybridMultilevel"/>
    <w:tmpl w:val="2554687E"/>
    <w:lvl w:ilvl="0" w:tplc="041F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26616BB"/>
    <w:multiLevelType w:val="hybridMultilevel"/>
    <w:tmpl w:val="A0DCB73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65FCF"/>
    <w:multiLevelType w:val="hybridMultilevel"/>
    <w:tmpl w:val="A23C85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B72A1"/>
    <w:multiLevelType w:val="hybridMultilevel"/>
    <w:tmpl w:val="93989A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01D91"/>
    <w:multiLevelType w:val="hybridMultilevel"/>
    <w:tmpl w:val="FFD4262E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1F291331"/>
    <w:multiLevelType w:val="multilevel"/>
    <w:tmpl w:val="CFEAF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77FC6"/>
    <w:multiLevelType w:val="hybridMultilevel"/>
    <w:tmpl w:val="C46CF64A"/>
    <w:lvl w:ilvl="0" w:tplc="74E879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039B4"/>
    <w:multiLevelType w:val="hybridMultilevel"/>
    <w:tmpl w:val="E8EC41EC"/>
    <w:lvl w:ilvl="0" w:tplc="5B681A2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96FC4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E0F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2EE0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8D1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5E99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A811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44ED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60C1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28AD2252"/>
    <w:multiLevelType w:val="hybridMultilevel"/>
    <w:tmpl w:val="CFEAF462"/>
    <w:lvl w:ilvl="0" w:tplc="C458EC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A7EA5"/>
    <w:multiLevelType w:val="hybridMultilevel"/>
    <w:tmpl w:val="8FD45B10"/>
    <w:lvl w:ilvl="0" w:tplc="C458EC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66C"/>
    <w:multiLevelType w:val="hybridMultilevel"/>
    <w:tmpl w:val="8E805B6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3E30"/>
    <w:multiLevelType w:val="hybridMultilevel"/>
    <w:tmpl w:val="E4B6C2B2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A10C3"/>
    <w:multiLevelType w:val="hybridMultilevel"/>
    <w:tmpl w:val="550C1688"/>
    <w:lvl w:ilvl="0" w:tplc="B046EA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2C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8A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E9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6C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05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E0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E2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69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9D02B0E"/>
    <w:multiLevelType w:val="hybridMultilevel"/>
    <w:tmpl w:val="0818BA9C"/>
    <w:lvl w:ilvl="0" w:tplc="8F40F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61CE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40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6E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8E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0E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60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C1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4E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1A52514"/>
    <w:multiLevelType w:val="hybridMultilevel"/>
    <w:tmpl w:val="3A08C554"/>
    <w:lvl w:ilvl="0" w:tplc="C38E9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C3AD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A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8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62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2C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A9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EA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62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35A1832"/>
    <w:multiLevelType w:val="hybridMultilevel"/>
    <w:tmpl w:val="520ACC72"/>
    <w:lvl w:ilvl="0" w:tplc="CA84B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B3ED9"/>
    <w:multiLevelType w:val="hybridMultilevel"/>
    <w:tmpl w:val="6624C9A2"/>
    <w:lvl w:ilvl="0" w:tplc="F7E0F7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D6B26"/>
    <w:multiLevelType w:val="hybridMultilevel"/>
    <w:tmpl w:val="ADA87C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9A21A7B"/>
    <w:multiLevelType w:val="hybridMultilevel"/>
    <w:tmpl w:val="18FCE6B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E037E"/>
    <w:multiLevelType w:val="hybridMultilevel"/>
    <w:tmpl w:val="49B40798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1335DD1"/>
    <w:multiLevelType w:val="hybridMultilevel"/>
    <w:tmpl w:val="CA6E52B4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27800A5"/>
    <w:multiLevelType w:val="hybridMultilevel"/>
    <w:tmpl w:val="CA42E8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928FA"/>
    <w:multiLevelType w:val="multilevel"/>
    <w:tmpl w:val="971A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8243F"/>
    <w:multiLevelType w:val="hybridMultilevel"/>
    <w:tmpl w:val="7F04513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351E4"/>
    <w:multiLevelType w:val="multilevel"/>
    <w:tmpl w:val="2554687E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C13176D"/>
    <w:multiLevelType w:val="hybridMultilevel"/>
    <w:tmpl w:val="CE2C2232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11C4971"/>
    <w:multiLevelType w:val="hybridMultilevel"/>
    <w:tmpl w:val="5AFABDDA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22E3765"/>
    <w:multiLevelType w:val="hybridMultilevel"/>
    <w:tmpl w:val="BC66404E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04BC0"/>
    <w:multiLevelType w:val="multilevel"/>
    <w:tmpl w:val="807C845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B3D12"/>
    <w:multiLevelType w:val="multilevel"/>
    <w:tmpl w:val="8E805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57DC6"/>
    <w:multiLevelType w:val="hybridMultilevel"/>
    <w:tmpl w:val="DB44803A"/>
    <w:lvl w:ilvl="0" w:tplc="AF68D57C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879BA"/>
    <w:multiLevelType w:val="hybridMultilevel"/>
    <w:tmpl w:val="65FE47F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EC133B4"/>
    <w:multiLevelType w:val="hybridMultilevel"/>
    <w:tmpl w:val="5A04A614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200476A"/>
    <w:multiLevelType w:val="hybridMultilevel"/>
    <w:tmpl w:val="C218AE9C"/>
    <w:lvl w:ilvl="0" w:tplc="82B6FAD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42173D0"/>
    <w:multiLevelType w:val="multilevel"/>
    <w:tmpl w:val="5A04A614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4C861B4"/>
    <w:multiLevelType w:val="multilevel"/>
    <w:tmpl w:val="807C845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2048C5"/>
    <w:multiLevelType w:val="hybridMultilevel"/>
    <w:tmpl w:val="50762112"/>
    <w:lvl w:ilvl="0" w:tplc="E88CD5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A7CA1"/>
    <w:multiLevelType w:val="hybridMultilevel"/>
    <w:tmpl w:val="F3965A0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42E7A"/>
    <w:multiLevelType w:val="hybridMultilevel"/>
    <w:tmpl w:val="807C845A"/>
    <w:lvl w:ilvl="0" w:tplc="E1C6005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D8772B"/>
    <w:multiLevelType w:val="hybridMultilevel"/>
    <w:tmpl w:val="FB78E988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35"/>
  </w:num>
  <w:num w:numId="4">
    <w:abstractNumId w:val="42"/>
  </w:num>
  <w:num w:numId="5">
    <w:abstractNumId w:val="7"/>
  </w:num>
  <w:num w:numId="6">
    <w:abstractNumId w:val="31"/>
  </w:num>
  <w:num w:numId="7">
    <w:abstractNumId w:val="37"/>
  </w:num>
  <w:num w:numId="8">
    <w:abstractNumId w:val="24"/>
  </w:num>
  <w:num w:numId="9">
    <w:abstractNumId w:val="40"/>
  </w:num>
  <w:num w:numId="10">
    <w:abstractNumId w:val="32"/>
  </w:num>
  <w:num w:numId="11">
    <w:abstractNumId w:val="27"/>
  </w:num>
  <w:num w:numId="12">
    <w:abstractNumId w:val="1"/>
  </w:num>
  <w:num w:numId="13">
    <w:abstractNumId w:val="30"/>
  </w:num>
  <w:num w:numId="14">
    <w:abstractNumId w:val="17"/>
  </w:num>
  <w:num w:numId="15">
    <w:abstractNumId w:val="2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5"/>
  </w:num>
  <w:num w:numId="21">
    <w:abstractNumId w:val="25"/>
  </w:num>
  <w:num w:numId="22">
    <w:abstractNumId w:val="22"/>
  </w:num>
  <w:num w:numId="23">
    <w:abstractNumId w:val="11"/>
  </w:num>
  <w:num w:numId="24">
    <w:abstractNumId w:val="38"/>
  </w:num>
  <w:num w:numId="25">
    <w:abstractNumId w:val="28"/>
  </w:num>
  <w:num w:numId="26">
    <w:abstractNumId w:val="6"/>
  </w:num>
  <w:num w:numId="27">
    <w:abstractNumId w:val="26"/>
  </w:num>
  <w:num w:numId="28">
    <w:abstractNumId w:val="33"/>
  </w:num>
  <w:num w:numId="29">
    <w:abstractNumId w:val="39"/>
  </w:num>
  <w:num w:numId="30">
    <w:abstractNumId w:val="46"/>
  </w:num>
  <w:num w:numId="31">
    <w:abstractNumId w:val="44"/>
  </w:num>
  <w:num w:numId="32">
    <w:abstractNumId w:val="41"/>
  </w:num>
  <w:num w:numId="33">
    <w:abstractNumId w:val="4"/>
  </w:num>
  <w:num w:numId="34">
    <w:abstractNumId w:val="0"/>
  </w:num>
  <w:num w:numId="35">
    <w:abstractNumId w:val="34"/>
  </w:num>
  <w:num w:numId="36">
    <w:abstractNumId w:val="10"/>
  </w:num>
  <w:num w:numId="37">
    <w:abstractNumId w:val="18"/>
  </w:num>
  <w:num w:numId="38">
    <w:abstractNumId w:val="3"/>
  </w:num>
  <w:num w:numId="39">
    <w:abstractNumId w:val="8"/>
  </w:num>
  <w:num w:numId="40">
    <w:abstractNumId w:val="9"/>
  </w:num>
  <w:num w:numId="41">
    <w:abstractNumId w:val="21"/>
  </w:num>
  <w:num w:numId="42">
    <w:abstractNumId w:val="20"/>
  </w:num>
  <w:num w:numId="43">
    <w:abstractNumId w:val="14"/>
  </w:num>
  <w:num w:numId="44">
    <w:abstractNumId w:val="19"/>
  </w:num>
  <w:num w:numId="45">
    <w:abstractNumId w:val="43"/>
  </w:num>
  <w:num w:numId="46">
    <w:abstractNumId w:val="1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D"/>
    <w:rsid w:val="00006384"/>
    <w:rsid w:val="00014E3B"/>
    <w:rsid w:val="000228C7"/>
    <w:rsid w:val="00026004"/>
    <w:rsid w:val="000375AA"/>
    <w:rsid w:val="000412B5"/>
    <w:rsid w:val="000432EE"/>
    <w:rsid w:val="00066702"/>
    <w:rsid w:val="00066B4D"/>
    <w:rsid w:val="000707E5"/>
    <w:rsid w:val="000741FE"/>
    <w:rsid w:val="00080F10"/>
    <w:rsid w:val="000824FD"/>
    <w:rsid w:val="00084060"/>
    <w:rsid w:val="00085516"/>
    <w:rsid w:val="00090A13"/>
    <w:rsid w:val="00090C07"/>
    <w:rsid w:val="00097DE4"/>
    <w:rsid w:val="000A1F07"/>
    <w:rsid w:val="000B3C74"/>
    <w:rsid w:val="000F44DA"/>
    <w:rsid w:val="00100203"/>
    <w:rsid w:val="00111965"/>
    <w:rsid w:val="00113D0B"/>
    <w:rsid w:val="001359D0"/>
    <w:rsid w:val="0015452B"/>
    <w:rsid w:val="001618EC"/>
    <w:rsid w:val="00173752"/>
    <w:rsid w:val="001926DE"/>
    <w:rsid w:val="00195DF8"/>
    <w:rsid w:val="001973CD"/>
    <w:rsid w:val="001A4497"/>
    <w:rsid w:val="001B0CC2"/>
    <w:rsid w:val="001B3FF6"/>
    <w:rsid w:val="001B689F"/>
    <w:rsid w:val="001C012C"/>
    <w:rsid w:val="001C20F2"/>
    <w:rsid w:val="001C65F0"/>
    <w:rsid w:val="001D025C"/>
    <w:rsid w:val="001D2871"/>
    <w:rsid w:val="001D7633"/>
    <w:rsid w:val="001F1D7E"/>
    <w:rsid w:val="001F563A"/>
    <w:rsid w:val="001F6C82"/>
    <w:rsid w:val="00207736"/>
    <w:rsid w:val="0021591F"/>
    <w:rsid w:val="00234F53"/>
    <w:rsid w:val="00252664"/>
    <w:rsid w:val="00252A67"/>
    <w:rsid w:val="00254911"/>
    <w:rsid w:val="00254EFC"/>
    <w:rsid w:val="00257E14"/>
    <w:rsid w:val="00267D28"/>
    <w:rsid w:val="0027248C"/>
    <w:rsid w:val="00273E31"/>
    <w:rsid w:val="00286C17"/>
    <w:rsid w:val="00287A13"/>
    <w:rsid w:val="002A7489"/>
    <w:rsid w:val="002B00DF"/>
    <w:rsid w:val="002B7355"/>
    <w:rsid w:val="002C334F"/>
    <w:rsid w:val="002C390E"/>
    <w:rsid w:val="002C4318"/>
    <w:rsid w:val="002D3271"/>
    <w:rsid w:val="002E1994"/>
    <w:rsid w:val="002F71CD"/>
    <w:rsid w:val="003056B4"/>
    <w:rsid w:val="0031684A"/>
    <w:rsid w:val="00321D96"/>
    <w:rsid w:val="0032779C"/>
    <w:rsid w:val="00336D23"/>
    <w:rsid w:val="003449D8"/>
    <w:rsid w:val="00345583"/>
    <w:rsid w:val="003506CA"/>
    <w:rsid w:val="003515C6"/>
    <w:rsid w:val="00353D2E"/>
    <w:rsid w:val="00362769"/>
    <w:rsid w:val="00373060"/>
    <w:rsid w:val="0037338B"/>
    <w:rsid w:val="00375072"/>
    <w:rsid w:val="00375F71"/>
    <w:rsid w:val="00377422"/>
    <w:rsid w:val="00377DB3"/>
    <w:rsid w:val="00380338"/>
    <w:rsid w:val="00380DCD"/>
    <w:rsid w:val="00384001"/>
    <w:rsid w:val="003849E2"/>
    <w:rsid w:val="00390E02"/>
    <w:rsid w:val="00392A3A"/>
    <w:rsid w:val="003A444B"/>
    <w:rsid w:val="003A6707"/>
    <w:rsid w:val="003A6BB0"/>
    <w:rsid w:val="003B4008"/>
    <w:rsid w:val="003B7231"/>
    <w:rsid w:val="003B7308"/>
    <w:rsid w:val="003C3C7D"/>
    <w:rsid w:val="003C435B"/>
    <w:rsid w:val="003E1133"/>
    <w:rsid w:val="003F6E69"/>
    <w:rsid w:val="0041265D"/>
    <w:rsid w:val="004140D7"/>
    <w:rsid w:val="00420B86"/>
    <w:rsid w:val="00421B23"/>
    <w:rsid w:val="00424373"/>
    <w:rsid w:val="004352C6"/>
    <w:rsid w:val="00440F7D"/>
    <w:rsid w:val="00441D61"/>
    <w:rsid w:val="004458CC"/>
    <w:rsid w:val="00451D57"/>
    <w:rsid w:val="00456F1B"/>
    <w:rsid w:val="00463CD4"/>
    <w:rsid w:val="0046510D"/>
    <w:rsid w:val="004663C9"/>
    <w:rsid w:val="00467D7D"/>
    <w:rsid w:val="00484029"/>
    <w:rsid w:val="00494D4F"/>
    <w:rsid w:val="00495B83"/>
    <w:rsid w:val="00496006"/>
    <w:rsid w:val="00496BFA"/>
    <w:rsid w:val="004A601E"/>
    <w:rsid w:val="004B6CD5"/>
    <w:rsid w:val="004C1FC0"/>
    <w:rsid w:val="004C2F18"/>
    <w:rsid w:val="004D3F05"/>
    <w:rsid w:val="004D768B"/>
    <w:rsid w:val="004E28E7"/>
    <w:rsid w:val="00514722"/>
    <w:rsid w:val="00515E18"/>
    <w:rsid w:val="00517F23"/>
    <w:rsid w:val="00520B34"/>
    <w:rsid w:val="00531655"/>
    <w:rsid w:val="005337DC"/>
    <w:rsid w:val="00541112"/>
    <w:rsid w:val="00542A39"/>
    <w:rsid w:val="00545572"/>
    <w:rsid w:val="00550363"/>
    <w:rsid w:val="00550EC0"/>
    <w:rsid w:val="00551E44"/>
    <w:rsid w:val="00571235"/>
    <w:rsid w:val="00571424"/>
    <w:rsid w:val="00572677"/>
    <w:rsid w:val="00576922"/>
    <w:rsid w:val="0057765D"/>
    <w:rsid w:val="005825A2"/>
    <w:rsid w:val="00585FBA"/>
    <w:rsid w:val="0058699E"/>
    <w:rsid w:val="00594DAC"/>
    <w:rsid w:val="00595EDA"/>
    <w:rsid w:val="005976EF"/>
    <w:rsid w:val="005A0B43"/>
    <w:rsid w:val="005A4BDB"/>
    <w:rsid w:val="005D077F"/>
    <w:rsid w:val="005D44FE"/>
    <w:rsid w:val="005E2BEB"/>
    <w:rsid w:val="005E4339"/>
    <w:rsid w:val="005E476E"/>
    <w:rsid w:val="005F45AD"/>
    <w:rsid w:val="00613552"/>
    <w:rsid w:val="0061632F"/>
    <w:rsid w:val="00623AB8"/>
    <w:rsid w:val="00627960"/>
    <w:rsid w:val="00642793"/>
    <w:rsid w:val="0066037E"/>
    <w:rsid w:val="00667024"/>
    <w:rsid w:val="006671BB"/>
    <w:rsid w:val="00673F22"/>
    <w:rsid w:val="00677A5B"/>
    <w:rsid w:val="00687F7F"/>
    <w:rsid w:val="00696A00"/>
    <w:rsid w:val="006972EF"/>
    <w:rsid w:val="006A2F9C"/>
    <w:rsid w:val="006B36F4"/>
    <w:rsid w:val="006B423A"/>
    <w:rsid w:val="006C4495"/>
    <w:rsid w:val="006C73CE"/>
    <w:rsid w:val="006D4485"/>
    <w:rsid w:val="006E5DAE"/>
    <w:rsid w:val="006E7BF2"/>
    <w:rsid w:val="006F68C3"/>
    <w:rsid w:val="0070298A"/>
    <w:rsid w:val="007030EC"/>
    <w:rsid w:val="00710B08"/>
    <w:rsid w:val="00715BB2"/>
    <w:rsid w:val="00716A6C"/>
    <w:rsid w:val="00731373"/>
    <w:rsid w:val="00743876"/>
    <w:rsid w:val="00746F5B"/>
    <w:rsid w:val="007475C0"/>
    <w:rsid w:val="00754967"/>
    <w:rsid w:val="00755691"/>
    <w:rsid w:val="00761DD3"/>
    <w:rsid w:val="00761F4A"/>
    <w:rsid w:val="007750DA"/>
    <w:rsid w:val="00775894"/>
    <w:rsid w:val="0078325D"/>
    <w:rsid w:val="00786A0C"/>
    <w:rsid w:val="007901BC"/>
    <w:rsid w:val="00793264"/>
    <w:rsid w:val="007942E2"/>
    <w:rsid w:val="0079642A"/>
    <w:rsid w:val="007B61F0"/>
    <w:rsid w:val="007B72D1"/>
    <w:rsid w:val="007C099C"/>
    <w:rsid w:val="007C2CD4"/>
    <w:rsid w:val="007D4770"/>
    <w:rsid w:val="007F21D5"/>
    <w:rsid w:val="00801005"/>
    <w:rsid w:val="0080180B"/>
    <w:rsid w:val="0080602B"/>
    <w:rsid w:val="008062C3"/>
    <w:rsid w:val="0081272F"/>
    <w:rsid w:val="00812754"/>
    <w:rsid w:val="00812B8E"/>
    <w:rsid w:val="00816787"/>
    <w:rsid w:val="008203E7"/>
    <w:rsid w:val="00823BBF"/>
    <w:rsid w:val="00830CDC"/>
    <w:rsid w:val="008447AC"/>
    <w:rsid w:val="00850293"/>
    <w:rsid w:val="00855254"/>
    <w:rsid w:val="00862184"/>
    <w:rsid w:val="00862309"/>
    <w:rsid w:val="0087145F"/>
    <w:rsid w:val="00873791"/>
    <w:rsid w:val="00890BCB"/>
    <w:rsid w:val="00893AE9"/>
    <w:rsid w:val="00895EEE"/>
    <w:rsid w:val="008A018B"/>
    <w:rsid w:val="008A604F"/>
    <w:rsid w:val="008E096F"/>
    <w:rsid w:val="008E4A81"/>
    <w:rsid w:val="008E74DD"/>
    <w:rsid w:val="00913AB7"/>
    <w:rsid w:val="00922F49"/>
    <w:rsid w:val="009238BD"/>
    <w:rsid w:val="00924574"/>
    <w:rsid w:val="00930E7B"/>
    <w:rsid w:val="00931E53"/>
    <w:rsid w:val="00936755"/>
    <w:rsid w:val="009559FA"/>
    <w:rsid w:val="00960C63"/>
    <w:rsid w:val="0098195B"/>
    <w:rsid w:val="00985F1E"/>
    <w:rsid w:val="0098723D"/>
    <w:rsid w:val="00995B0F"/>
    <w:rsid w:val="009A0E00"/>
    <w:rsid w:val="009A75D5"/>
    <w:rsid w:val="009A7CCF"/>
    <w:rsid w:val="009B17A9"/>
    <w:rsid w:val="009B2A3D"/>
    <w:rsid w:val="009C4397"/>
    <w:rsid w:val="009D4649"/>
    <w:rsid w:val="00A0250E"/>
    <w:rsid w:val="00A178FE"/>
    <w:rsid w:val="00A179D8"/>
    <w:rsid w:val="00A17B0C"/>
    <w:rsid w:val="00A23CA1"/>
    <w:rsid w:val="00A275F7"/>
    <w:rsid w:val="00A27677"/>
    <w:rsid w:val="00A27EDE"/>
    <w:rsid w:val="00A40672"/>
    <w:rsid w:val="00A40696"/>
    <w:rsid w:val="00A50369"/>
    <w:rsid w:val="00A5309F"/>
    <w:rsid w:val="00A622DA"/>
    <w:rsid w:val="00A73E0C"/>
    <w:rsid w:val="00A749EA"/>
    <w:rsid w:val="00A81958"/>
    <w:rsid w:val="00A8428E"/>
    <w:rsid w:val="00A873B6"/>
    <w:rsid w:val="00A91845"/>
    <w:rsid w:val="00A95E78"/>
    <w:rsid w:val="00AB0DEA"/>
    <w:rsid w:val="00AB74DD"/>
    <w:rsid w:val="00AC17B2"/>
    <w:rsid w:val="00AC2917"/>
    <w:rsid w:val="00AC6119"/>
    <w:rsid w:val="00AC655F"/>
    <w:rsid w:val="00AD73CD"/>
    <w:rsid w:val="00AD7F0A"/>
    <w:rsid w:val="00AE22E5"/>
    <w:rsid w:val="00B14C3B"/>
    <w:rsid w:val="00B16013"/>
    <w:rsid w:val="00B17385"/>
    <w:rsid w:val="00B2376C"/>
    <w:rsid w:val="00B306AA"/>
    <w:rsid w:val="00B3326F"/>
    <w:rsid w:val="00B348B3"/>
    <w:rsid w:val="00B43EDF"/>
    <w:rsid w:val="00B46419"/>
    <w:rsid w:val="00B517EF"/>
    <w:rsid w:val="00B55150"/>
    <w:rsid w:val="00B60467"/>
    <w:rsid w:val="00B66E1C"/>
    <w:rsid w:val="00B83304"/>
    <w:rsid w:val="00B95C9C"/>
    <w:rsid w:val="00B9684D"/>
    <w:rsid w:val="00BB1BFB"/>
    <w:rsid w:val="00BE12B6"/>
    <w:rsid w:val="00BE255B"/>
    <w:rsid w:val="00BE38B5"/>
    <w:rsid w:val="00BE4831"/>
    <w:rsid w:val="00BF1AB9"/>
    <w:rsid w:val="00BF5F74"/>
    <w:rsid w:val="00C04E74"/>
    <w:rsid w:val="00C06140"/>
    <w:rsid w:val="00C1160D"/>
    <w:rsid w:val="00C15F25"/>
    <w:rsid w:val="00C26B95"/>
    <w:rsid w:val="00C370E3"/>
    <w:rsid w:val="00C37296"/>
    <w:rsid w:val="00C51FC9"/>
    <w:rsid w:val="00C568A2"/>
    <w:rsid w:val="00C65720"/>
    <w:rsid w:val="00C66298"/>
    <w:rsid w:val="00C769A3"/>
    <w:rsid w:val="00C777FB"/>
    <w:rsid w:val="00C821C0"/>
    <w:rsid w:val="00C8276F"/>
    <w:rsid w:val="00C9406E"/>
    <w:rsid w:val="00CA1C95"/>
    <w:rsid w:val="00CA6DF5"/>
    <w:rsid w:val="00CB4039"/>
    <w:rsid w:val="00CB41FC"/>
    <w:rsid w:val="00CC6B65"/>
    <w:rsid w:val="00CC7DE0"/>
    <w:rsid w:val="00CE6E45"/>
    <w:rsid w:val="00CF018D"/>
    <w:rsid w:val="00CF69CC"/>
    <w:rsid w:val="00D01592"/>
    <w:rsid w:val="00D028DF"/>
    <w:rsid w:val="00D07BBA"/>
    <w:rsid w:val="00D17AEA"/>
    <w:rsid w:val="00D21949"/>
    <w:rsid w:val="00D31F2E"/>
    <w:rsid w:val="00D40215"/>
    <w:rsid w:val="00D42D1E"/>
    <w:rsid w:val="00D42F58"/>
    <w:rsid w:val="00D475A0"/>
    <w:rsid w:val="00D643AD"/>
    <w:rsid w:val="00D64674"/>
    <w:rsid w:val="00D8324A"/>
    <w:rsid w:val="00D90EF8"/>
    <w:rsid w:val="00DA0ACA"/>
    <w:rsid w:val="00DA7E4E"/>
    <w:rsid w:val="00DB2FB2"/>
    <w:rsid w:val="00DC1A69"/>
    <w:rsid w:val="00DC1E8A"/>
    <w:rsid w:val="00DC2668"/>
    <w:rsid w:val="00DC63F8"/>
    <w:rsid w:val="00DE231F"/>
    <w:rsid w:val="00DE2621"/>
    <w:rsid w:val="00DF1FCF"/>
    <w:rsid w:val="00DF6A97"/>
    <w:rsid w:val="00E077E4"/>
    <w:rsid w:val="00E11907"/>
    <w:rsid w:val="00E15D02"/>
    <w:rsid w:val="00E17AC8"/>
    <w:rsid w:val="00E207BC"/>
    <w:rsid w:val="00E214BD"/>
    <w:rsid w:val="00E2246A"/>
    <w:rsid w:val="00E3017E"/>
    <w:rsid w:val="00E3690A"/>
    <w:rsid w:val="00E375EE"/>
    <w:rsid w:val="00E45C31"/>
    <w:rsid w:val="00E468FB"/>
    <w:rsid w:val="00E4715B"/>
    <w:rsid w:val="00E51191"/>
    <w:rsid w:val="00E54138"/>
    <w:rsid w:val="00E615E6"/>
    <w:rsid w:val="00E61C5C"/>
    <w:rsid w:val="00E63B49"/>
    <w:rsid w:val="00E647CD"/>
    <w:rsid w:val="00E81C10"/>
    <w:rsid w:val="00E832AB"/>
    <w:rsid w:val="00E92FBB"/>
    <w:rsid w:val="00EA419B"/>
    <w:rsid w:val="00EC0D13"/>
    <w:rsid w:val="00EC5D01"/>
    <w:rsid w:val="00ED4188"/>
    <w:rsid w:val="00ED5F93"/>
    <w:rsid w:val="00EE606C"/>
    <w:rsid w:val="00EF459E"/>
    <w:rsid w:val="00F137A5"/>
    <w:rsid w:val="00F13ADF"/>
    <w:rsid w:val="00F167D3"/>
    <w:rsid w:val="00F21827"/>
    <w:rsid w:val="00F31D4F"/>
    <w:rsid w:val="00F328AA"/>
    <w:rsid w:val="00F33A3B"/>
    <w:rsid w:val="00F51CE2"/>
    <w:rsid w:val="00F53A86"/>
    <w:rsid w:val="00F5497B"/>
    <w:rsid w:val="00F624E1"/>
    <w:rsid w:val="00F74F8A"/>
    <w:rsid w:val="00F83976"/>
    <w:rsid w:val="00F858C8"/>
    <w:rsid w:val="00F977AF"/>
    <w:rsid w:val="00F977DF"/>
    <w:rsid w:val="00FA6881"/>
    <w:rsid w:val="00FC586F"/>
    <w:rsid w:val="00FD282D"/>
    <w:rsid w:val="00FE1E2F"/>
    <w:rsid w:val="00FE4D74"/>
    <w:rsid w:val="00FE59EB"/>
    <w:rsid w:val="00FF01F0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0A6A44-1753-4870-B01A-FD82197D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6F"/>
    <w:rPr>
      <w:sz w:val="24"/>
      <w:szCs w:val="24"/>
    </w:rPr>
  </w:style>
  <w:style w:type="paragraph" w:styleId="Balk1">
    <w:name w:val="heading 1"/>
    <w:basedOn w:val="Normal"/>
    <w:next w:val="Normal"/>
    <w:qFormat/>
    <w:rsid w:val="005E2B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5E2B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737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379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7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semiHidden/>
    <w:rsid w:val="005E2BEB"/>
    <w:pPr>
      <w:tabs>
        <w:tab w:val="right" w:leader="dot" w:pos="9062"/>
      </w:tabs>
      <w:jc w:val="center"/>
    </w:pPr>
    <w:rPr>
      <w:rFonts w:ascii="Arial" w:hAnsi="Arial"/>
      <w:b/>
      <w:sz w:val="22"/>
      <w:szCs w:val="22"/>
    </w:rPr>
  </w:style>
  <w:style w:type="paragraph" w:styleId="T2">
    <w:name w:val="toc 2"/>
    <w:basedOn w:val="Normal"/>
    <w:next w:val="Normal"/>
    <w:autoRedefine/>
    <w:semiHidden/>
    <w:rsid w:val="005E2BEB"/>
    <w:pPr>
      <w:ind w:left="240"/>
    </w:pPr>
  </w:style>
  <w:style w:type="character" w:styleId="Kpr">
    <w:name w:val="Hyperlink"/>
    <w:rsid w:val="005E2BEB"/>
    <w:rPr>
      <w:color w:val="0000FF"/>
      <w:u w:val="single"/>
    </w:rPr>
  </w:style>
  <w:style w:type="paragraph" w:styleId="GvdeMetni">
    <w:name w:val="Body Text"/>
    <w:basedOn w:val="Normal"/>
    <w:rsid w:val="009B17A9"/>
    <w:rPr>
      <w:rFonts w:ascii="Verdana" w:hAnsi="Verdana"/>
      <w:sz w:val="20"/>
    </w:rPr>
  </w:style>
  <w:style w:type="character" w:styleId="AklamaBavurusu">
    <w:name w:val="annotation reference"/>
    <w:semiHidden/>
    <w:rsid w:val="00484029"/>
    <w:rPr>
      <w:sz w:val="16"/>
      <w:szCs w:val="16"/>
    </w:rPr>
  </w:style>
  <w:style w:type="paragraph" w:styleId="AklamaMetni">
    <w:name w:val="annotation text"/>
    <w:basedOn w:val="Normal"/>
    <w:semiHidden/>
    <w:rsid w:val="00484029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484029"/>
    <w:rPr>
      <w:b/>
      <w:bCs/>
    </w:rPr>
  </w:style>
  <w:style w:type="paragraph" w:styleId="BalonMetni">
    <w:name w:val="Balloon Text"/>
    <w:basedOn w:val="Normal"/>
    <w:semiHidden/>
    <w:rsid w:val="00484029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1D025C"/>
    <w:pPr>
      <w:tabs>
        <w:tab w:val="left" w:pos="640"/>
        <w:tab w:val="left" w:pos="6820"/>
        <w:tab w:val="left" w:pos="8020"/>
      </w:tabs>
      <w:ind w:right="66"/>
      <w:jc w:val="center"/>
    </w:pPr>
    <w:rPr>
      <w:b/>
      <w:bCs/>
      <w:iCs/>
      <w:sz w:val="32"/>
      <w:szCs w:val="28"/>
    </w:rPr>
  </w:style>
  <w:style w:type="paragraph" w:styleId="bekMetni">
    <w:name w:val="Block Text"/>
    <w:basedOn w:val="Normal"/>
    <w:rsid w:val="001D025C"/>
    <w:pPr>
      <w:spacing w:line="360" w:lineRule="atLeast"/>
      <w:ind w:left="708" w:right="66"/>
      <w:jc w:val="both"/>
    </w:pPr>
    <w:rPr>
      <w:szCs w:val="28"/>
    </w:rPr>
  </w:style>
  <w:style w:type="paragraph" w:customStyle="1" w:styleId="Default">
    <w:name w:val="Default"/>
    <w:rsid w:val="0089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E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8E1BF-1B0E-4EBB-96E5-D2EE5600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>mmo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mmo makine mühendisleri odas</dc:creator>
  <cp:lastModifiedBy>Can</cp:lastModifiedBy>
  <cp:revision>32</cp:revision>
  <cp:lastPrinted>2016-09-23T15:49:00Z</cp:lastPrinted>
  <dcterms:created xsi:type="dcterms:W3CDTF">2015-03-03T15:19:00Z</dcterms:created>
  <dcterms:modified xsi:type="dcterms:W3CDTF">2016-09-23T15:49:00Z</dcterms:modified>
</cp:coreProperties>
</file>