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52" w:rsidRPr="00A334C9" w:rsidRDefault="00A35D32" w:rsidP="00A35D32">
      <w:pPr>
        <w:jc w:val="center"/>
        <w:rPr>
          <w:b/>
        </w:rPr>
      </w:pPr>
      <w:r w:rsidRPr="00A334C9">
        <w:rPr>
          <w:b/>
        </w:rPr>
        <w:t>MMO ÖĞRENCİ ÜYE KAMPINA ULAŞIM BİLGİSİ:</w:t>
      </w:r>
    </w:p>
    <w:p w:rsidR="00A35D32" w:rsidRDefault="00A35D32" w:rsidP="00A35D32"/>
    <w:p w:rsidR="00A35D32" w:rsidRDefault="00A35D32" w:rsidP="00A35D32">
      <w:r>
        <w:t xml:space="preserve">Kampımız Aliağa’ya bağlı Yeni </w:t>
      </w:r>
      <w:proofErr w:type="spellStart"/>
      <w:r>
        <w:t>Şakran</w:t>
      </w:r>
      <w:proofErr w:type="spellEnd"/>
      <w:r>
        <w:t xml:space="preserve"> bölgesindedir. Bölge Dikili’ye yakın taraftadır. </w:t>
      </w:r>
    </w:p>
    <w:p w:rsidR="00A35D32" w:rsidRDefault="00A35D32" w:rsidP="00A35D32"/>
    <w:p w:rsidR="00A35D32" w:rsidRPr="00A35D32" w:rsidRDefault="00A35D32" w:rsidP="00A35D32">
      <w:pPr>
        <w:rPr>
          <w:b/>
        </w:rPr>
      </w:pPr>
      <w:r w:rsidRPr="00A35D32">
        <w:rPr>
          <w:b/>
        </w:rPr>
        <w:t>OTOBÜS</w:t>
      </w:r>
      <w:r w:rsidRPr="00A35D32">
        <w:rPr>
          <w:b/>
        </w:rPr>
        <w:t xml:space="preserve"> İLE GELENLER İÇİN; 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>İzmir Terminalinde inilir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 xml:space="preserve">Terminalin üst katından Aliağa Minibüsüne binilir. 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>Aliağa Kamil Koç Bürosu önünde inilir.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>Kamp alanına transfer için aşağıdaki numaralardan biri aranır.</w:t>
      </w:r>
    </w:p>
    <w:p w:rsidR="00A35D32" w:rsidRPr="00A35D32" w:rsidRDefault="00A35D32">
      <w:pPr>
        <w:rPr>
          <w:b/>
        </w:rPr>
      </w:pPr>
      <w:r w:rsidRPr="00A35D32">
        <w:rPr>
          <w:b/>
        </w:rPr>
        <w:t xml:space="preserve">OTOBÜS İLE DİKİLİ/ALİAĞA ÜZERİNDEN GEÇEN HATLARDAN GELENLER İÇİN: 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 xml:space="preserve">Trakya, Çanakkale tarafından gelen bazı otobüsler Yeni </w:t>
      </w:r>
      <w:proofErr w:type="spellStart"/>
      <w:r>
        <w:t>Şakran</w:t>
      </w:r>
      <w:proofErr w:type="spellEnd"/>
      <w:r>
        <w:t xml:space="preserve">/Aliağa üzerinden geçmektedir. Bu otobüslerden biri ile gelecek olursanız Yeni </w:t>
      </w:r>
      <w:proofErr w:type="spellStart"/>
      <w:r>
        <w:t>Şakran</w:t>
      </w:r>
      <w:proofErr w:type="spellEnd"/>
      <w:r>
        <w:t xml:space="preserve"> merkezde </w:t>
      </w:r>
      <w:proofErr w:type="gramStart"/>
      <w:r>
        <w:t>yada</w:t>
      </w:r>
      <w:proofErr w:type="gramEnd"/>
      <w:r>
        <w:t xml:space="preserve"> Aliağa Kamil Koç Bürosu önünde inerek aşağıdaki numaralardan birini aramanız yeterlidir. </w:t>
      </w:r>
    </w:p>
    <w:p w:rsidR="00A35D32" w:rsidRPr="00A35D32" w:rsidRDefault="00A35D32">
      <w:pPr>
        <w:rPr>
          <w:b/>
        </w:rPr>
      </w:pPr>
      <w:r w:rsidRPr="00A35D32">
        <w:rPr>
          <w:b/>
        </w:rPr>
        <w:t xml:space="preserve">UÇAK İLE GELENLER İÇİN; 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 xml:space="preserve">İzmir Havalimanından </w:t>
      </w:r>
      <w:proofErr w:type="spellStart"/>
      <w:r>
        <w:t>İZBAN’a</w:t>
      </w:r>
      <w:proofErr w:type="spellEnd"/>
      <w:r>
        <w:t xml:space="preserve"> (Metro) Aliağa yönüne giden trene binilir</w:t>
      </w:r>
      <w:r w:rsidR="00A334C9">
        <w:t>.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 xml:space="preserve">Aliağa Durağında inilir. </w:t>
      </w:r>
    </w:p>
    <w:p w:rsidR="00A35D32" w:rsidRDefault="00A35D32" w:rsidP="00A35D32">
      <w:pPr>
        <w:pStyle w:val="ListeParagraf"/>
        <w:numPr>
          <w:ilvl w:val="0"/>
          <w:numId w:val="1"/>
        </w:numPr>
      </w:pPr>
      <w:r>
        <w:t>Kamp alanına</w:t>
      </w:r>
      <w:bookmarkStart w:id="0" w:name="_GoBack"/>
      <w:bookmarkEnd w:id="0"/>
      <w:r>
        <w:t xml:space="preserve"> transfer için aşağıdaki numaralardan biri aranır.</w:t>
      </w:r>
    </w:p>
    <w:p w:rsidR="00A35D32" w:rsidRDefault="00A35D32" w:rsidP="00A35D32"/>
    <w:p w:rsidR="00A35D32" w:rsidRDefault="00A35D32" w:rsidP="00A35D32">
      <w:r>
        <w:t xml:space="preserve">Bu seçenekler dışında Kamp alanına gelmek için </w:t>
      </w:r>
      <w:r w:rsidRPr="00A35D32">
        <w:rPr>
          <w:b/>
        </w:rPr>
        <w:t>İZBAN Aliağa</w:t>
      </w:r>
      <w:r>
        <w:t xml:space="preserve"> yönüne binerek son durakta inmeniz ve aşağıdaki numaralardan birini aramanız yeterlidir. </w:t>
      </w:r>
    </w:p>
    <w:p w:rsidR="00A35D32" w:rsidRDefault="00A35D32" w:rsidP="00A35D32"/>
    <w:p w:rsidR="00A35D32" w:rsidRDefault="00A35D32" w:rsidP="00A35D32">
      <w:r>
        <w:t xml:space="preserve">Yılmaz Eren: </w:t>
      </w:r>
      <w:r w:rsidR="00A334C9">
        <w:tab/>
      </w:r>
      <w:r w:rsidR="00A334C9">
        <w:tab/>
        <w:t>0537 6550818</w:t>
      </w:r>
    </w:p>
    <w:p w:rsidR="00A35D32" w:rsidRDefault="00A35D32" w:rsidP="00A35D32">
      <w:r>
        <w:t xml:space="preserve">Cem </w:t>
      </w:r>
      <w:proofErr w:type="spellStart"/>
      <w:r>
        <w:t>Şavur</w:t>
      </w:r>
      <w:proofErr w:type="spellEnd"/>
      <w:r>
        <w:t xml:space="preserve">: </w:t>
      </w:r>
      <w:r w:rsidR="00A334C9">
        <w:tab/>
      </w:r>
      <w:r w:rsidR="00A334C9">
        <w:tab/>
        <w:t>0553 3298463</w:t>
      </w:r>
    </w:p>
    <w:p w:rsidR="00A35D32" w:rsidRDefault="00A35D32" w:rsidP="00A35D32">
      <w:r>
        <w:t xml:space="preserve">Meltem Özdemir: </w:t>
      </w:r>
      <w:r w:rsidR="00A334C9">
        <w:tab/>
        <w:t>0553 7285574</w:t>
      </w:r>
    </w:p>
    <w:p w:rsidR="00A35D32" w:rsidRDefault="00A35D32" w:rsidP="00A35D32"/>
    <w:p w:rsidR="00A35D32" w:rsidRDefault="00A35D32" w:rsidP="00A35D32"/>
    <w:sectPr w:rsidR="00A35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7E4"/>
    <w:multiLevelType w:val="hybridMultilevel"/>
    <w:tmpl w:val="D9C29E10"/>
    <w:lvl w:ilvl="0" w:tplc="D18C7E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D32"/>
    <w:rsid w:val="001E0252"/>
    <w:rsid w:val="00A334C9"/>
    <w:rsid w:val="00A3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906F"/>
  <w15:chartTrackingRefBased/>
  <w15:docId w15:val="{41868347-6094-452D-905B-98DA9657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35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2022-07-25T08:01:00Z</dcterms:created>
  <dcterms:modified xsi:type="dcterms:W3CDTF">2022-07-25T08:14:00Z</dcterms:modified>
</cp:coreProperties>
</file>